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226583" w14:textId="67A8FE21" w:rsidR="00940E77" w:rsidRPr="00DE1B43" w:rsidRDefault="00940E77" w:rsidP="00940E77">
      <w:pPr>
        <w:spacing w:before="60"/>
        <w:ind w:right="-54" w:firstLine="120"/>
        <w:jc w:val="center"/>
        <w:rPr>
          <w:rFonts w:asciiTheme="minorHAnsi" w:hAnsiTheme="minorHAnsi" w:cstheme="minorHAnsi"/>
          <w:b/>
          <w:i/>
          <w:noProof/>
          <w:sz w:val="22"/>
          <w:szCs w:val="22"/>
        </w:rPr>
      </w:pPr>
      <w:r w:rsidRPr="00E53307">
        <w:rPr>
          <w:rFonts w:asciiTheme="minorHAnsi" w:hAnsiTheme="minorHAnsi" w:cstheme="minorHAnsi"/>
          <w:b/>
          <w:i/>
          <w:noProof/>
          <w:color w:val="000080"/>
          <w:sz w:val="23"/>
          <w:szCs w:val="23"/>
        </w:rPr>
        <w:t>S</w:t>
      </w:r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 xml:space="preserve">cheda per animatori con spunti per il dialogo e la condivisione in gruppo adattata alla </w:t>
      </w:r>
      <w:bookmarkStart w:id="0" w:name="OLE_LINK2"/>
      <w:bookmarkStart w:id="1" w:name="OLE_LINK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Teachers Edition preparata dal dipartimento Scuola del Sabato della Conferenza Gen</w:t>
      </w:r>
      <w:bookmarkEnd w:id="0"/>
      <w:bookmarkEnd w:id="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erale.</w:t>
      </w:r>
      <w:r w:rsidRPr="00E53307">
        <w:rPr>
          <w:rFonts w:asciiTheme="minorHAnsi" w:hAnsiTheme="minorHAnsi" w:cstheme="minorHAnsi"/>
          <w:b/>
          <w:iCs/>
          <w:noProof/>
          <w:color w:val="000080"/>
          <w:sz w:val="22"/>
          <w:szCs w:val="22"/>
        </w:rPr>
        <w:t xml:space="preserve"> </w:t>
      </w:r>
      <w:r w:rsidRPr="00DE1B43">
        <w:rPr>
          <w:rFonts w:asciiTheme="minorHAnsi" w:hAnsiTheme="minorHAnsi" w:cstheme="minorHAnsi"/>
          <w:b/>
          <w:iCs/>
          <w:noProof/>
          <w:color w:val="000080"/>
          <w:sz w:val="22"/>
          <w:szCs w:val="22"/>
        </w:rPr>
        <w:t>(</w:t>
      </w:r>
      <w:hyperlink r:id="rId7" w:tgtFrame="_blank" w:history="1">
        <w:r w:rsidRPr="00DE1B43">
          <w:rPr>
            <w:rStyle w:val="Collegamentoipertestuale"/>
            <w:rFonts w:asciiTheme="minorHAnsi" w:eastAsia="Times New Roman" w:hAnsiTheme="minorHAnsi" w:cstheme="minorHAnsi"/>
            <w:b/>
            <w:bCs/>
            <w:noProof/>
            <w:color w:val="1155CC"/>
            <w:sz w:val="18"/>
            <w:szCs w:val="18"/>
            <w:shd w:val="clear" w:color="auto" w:fill="FFFFFF"/>
          </w:rPr>
          <w:t>http://www.avventisti.it/scuola-del-sabato</w:t>
        </w:r>
      </w:hyperlink>
      <w:r w:rsidRPr="00DE1B43">
        <w:rPr>
          <w:rStyle w:val="Collegamentoipertestuale"/>
          <w:rFonts w:asciiTheme="minorHAnsi" w:eastAsia="Times New Roman" w:hAnsiTheme="minorHAnsi" w:cstheme="minorHAnsi"/>
          <w:b/>
          <w:bCs/>
          <w:noProof/>
          <w:sz w:val="18"/>
          <w:szCs w:val="18"/>
          <w:shd w:val="clear" w:color="auto" w:fill="FFFFFF"/>
        </w:rPr>
        <w:t>)</w:t>
      </w:r>
    </w:p>
    <w:p w14:paraId="5E9D30B3" w14:textId="44B7F3BA" w:rsidR="00940E77" w:rsidRPr="00497E20" w:rsidRDefault="00940E77" w:rsidP="00940E77">
      <w:pPr>
        <w:spacing w:before="120" w:after="0"/>
        <w:ind w:left="283" w:right="-57" w:hanging="340"/>
        <w:jc w:val="both"/>
        <w:rPr>
          <w:rFonts w:asciiTheme="minorHAnsi" w:hAnsiTheme="minorHAnsi" w:cstheme="minorHAnsi"/>
          <w:b/>
          <w:bCs/>
          <w:noProof/>
          <w:sz w:val="22"/>
          <w:szCs w:val="22"/>
        </w:rPr>
      </w:pPr>
      <w:r w:rsidRPr="00497E20">
        <w:rPr>
          <w:rFonts w:asciiTheme="minorHAnsi" w:hAnsiTheme="minorHAnsi" w:cstheme="minorHAnsi"/>
          <w:noProof/>
          <w:sz w:val="22"/>
          <w:szCs w:val="22"/>
        </w:rPr>
        <w:t>Lezione n</w:t>
      </w:r>
      <w:r w:rsidR="00591524" w:rsidRPr="00497E20">
        <w:rPr>
          <w:rFonts w:asciiTheme="minorHAnsi" w:hAnsiTheme="minorHAnsi" w:cstheme="minorHAnsi"/>
          <w:noProof/>
          <w:sz w:val="22"/>
          <w:szCs w:val="22"/>
        </w:rPr>
        <w:t>.</w:t>
      </w:r>
      <w:r w:rsidR="00596CA6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5D6870">
        <w:rPr>
          <w:rFonts w:asciiTheme="minorHAnsi" w:hAnsiTheme="minorHAnsi" w:cstheme="minorHAnsi"/>
          <w:noProof/>
          <w:sz w:val="22"/>
          <w:szCs w:val="22"/>
        </w:rPr>
        <w:t>5</w:t>
      </w:r>
      <w:r w:rsidR="00731E28">
        <w:rPr>
          <w:rFonts w:asciiTheme="minorHAnsi" w:hAnsiTheme="minorHAnsi" w:cstheme="minorHAnsi"/>
          <w:noProof/>
          <w:sz w:val="22"/>
          <w:szCs w:val="22"/>
        </w:rPr>
        <w:t xml:space="preserve"> del</w:t>
      </w:r>
      <w:r w:rsidR="005D6870">
        <w:rPr>
          <w:rFonts w:asciiTheme="minorHAnsi" w:hAnsiTheme="minorHAnsi" w:cstheme="minorHAnsi"/>
          <w:noProof/>
          <w:sz w:val="22"/>
          <w:szCs w:val="22"/>
        </w:rPr>
        <w:t xml:space="preserve"> 26 </w:t>
      </w:r>
      <w:r w:rsidR="007F4059">
        <w:rPr>
          <w:rFonts w:asciiTheme="minorHAnsi" w:hAnsiTheme="minorHAnsi" w:cstheme="minorHAnsi"/>
          <w:noProof/>
          <w:sz w:val="22"/>
          <w:szCs w:val="22"/>
        </w:rPr>
        <w:t>l</w:t>
      </w:r>
      <w:r w:rsidR="005D6870">
        <w:rPr>
          <w:rFonts w:asciiTheme="minorHAnsi" w:hAnsiTheme="minorHAnsi" w:cstheme="minorHAnsi"/>
          <w:noProof/>
          <w:sz w:val="22"/>
          <w:szCs w:val="22"/>
        </w:rPr>
        <w:t>uglio – 1</w:t>
      </w:r>
      <w:r w:rsidR="007F4059">
        <w:rPr>
          <w:rFonts w:asciiTheme="minorHAnsi" w:hAnsiTheme="minorHAnsi" w:cstheme="minorHAnsi"/>
          <w:noProof/>
          <w:sz w:val="22"/>
          <w:szCs w:val="22"/>
        </w:rPr>
        <w:t>° a</w:t>
      </w:r>
      <w:r w:rsidR="005D6870">
        <w:rPr>
          <w:rFonts w:asciiTheme="minorHAnsi" w:hAnsiTheme="minorHAnsi" w:cstheme="minorHAnsi"/>
          <w:noProof/>
          <w:sz w:val="22"/>
          <w:szCs w:val="22"/>
        </w:rPr>
        <w:t>gosto</w:t>
      </w:r>
      <w:r w:rsidR="00731E28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F57F7E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0174BA">
        <w:rPr>
          <w:rFonts w:asciiTheme="minorHAnsi" w:hAnsiTheme="minorHAnsi" w:cstheme="minorHAnsi"/>
          <w:noProof/>
          <w:sz w:val="22"/>
          <w:szCs w:val="22"/>
        </w:rPr>
        <w:t xml:space="preserve"> </w:t>
      </w:r>
    </w:p>
    <w:p w14:paraId="39B46A00" w14:textId="260FE8CE" w:rsidR="008E26CD" w:rsidRPr="008E26CD" w:rsidRDefault="005D6870" w:rsidP="008E26CD">
      <w:pPr>
        <w:widowControl/>
        <w:shd w:val="clear" w:color="auto" w:fill="FC492D"/>
        <w:tabs>
          <w:tab w:val="clear" w:pos="709"/>
        </w:tabs>
        <w:suppressAutoHyphens w:val="0"/>
        <w:spacing w:before="100" w:beforeAutospacing="1" w:after="100" w:afterAutospacing="1" w:line="240" w:lineRule="auto"/>
        <w:jc w:val="center"/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</w:pPr>
      <w:r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>La Pasqua</w:t>
      </w:r>
      <w:r w:rsidR="000174BA"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 xml:space="preserve"> </w:t>
      </w:r>
    </w:p>
    <w:p w14:paraId="2F64D5E0" w14:textId="63086AEA" w:rsidR="008E26CD" w:rsidRPr="005D6870" w:rsidRDefault="008E26CD" w:rsidP="00731E28">
      <w:pPr>
        <w:widowControl/>
        <w:tabs>
          <w:tab w:val="clear" w:pos="709"/>
        </w:tabs>
        <w:suppressAutoHyphens w:val="0"/>
        <w:rPr>
          <w:rFonts w:eastAsia="Times New Roman" w:cs="Times New Roman"/>
          <w:lang w:val="it-CH" w:eastAsia="it-IT" w:bidi="ar-SA"/>
        </w:rPr>
      </w:pPr>
      <w:r w:rsidRPr="005D6870">
        <w:rPr>
          <w:rFonts w:asciiTheme="minorHAnsi" w:hAnsiTheme="minorHAnsi" w:cstheme="minorHAnsi"/>
          <w:noProof/>
          <w:lang w:val="it-CH"/>
        </w:rPr>
        <w:t>Testi Bas</w:t>
      </w:r>
      <w:r w:rsidR="00731E28" w:rsidRPr="005D6870">
        <w:rPr>
          <w:rFonts w:asciiTheme="minorHAnsi" w:hAnsiTheme="minorHAnsi" w:cstheme="minorHAnsi"/>
          <w:noProof/>
          <w:lang w:val="it-CH"/>
        </w:rPr>
        <w:t>e</w:t>
      </w:r>
      <w:r w:rsidR="007F4059">
        <w:rPr>
          <w:rFonts w:asciiTheme="minorHAnsi" w:hAnsiTheme="minorHAnsi" w:cstheme="minorHAnsi"/>
          <w:noProof/>
          <w:lang w:val="it-CH"/>
        </w:rPr>
        <w:t>:</w:t>
      </w:r>
      <w:r w:rsidR="007F4059">
        <w:rPr>
          <w:rFonts w:ascii="TimesNewRomanPSStd" w:hAnsi="TimesNewRomanPSStd"/>
          <w:b/>
          <w:i/>
          <w:iCs/>
          <w:color w:val="FF0000"/>
          <w:lang w:val="it-CH"/>
        </w:rPr>
        <w:t xml:space="preserve"> </w:t>
      </w:r>
      <w:hyperlink r:id="rId8" w:history="1">
        <w:r w:rsidR="005D6870" w:rsidRPr="005D6870">
          <w:rPr>
            <w:rStyle w:val="Collegamentoipertestuale"/>
            <w:lang w:val="it-CH"/>
          </w:rPr>
          <w:t>Es 11:1</w:t>
        </w:r>
        <w:r w:rsidR="007F4059">
          <w:rPr>
            <w:rStyle w:val="Collegamentoipertestuale"/>
            <w:lang w:val="it-CH"/>
          </w:rPr>
          <w:t>-</w:t>
        </w:r>
        <w:r w:rsidR="005D6870" w:rsidRPr="005D6870">
          <w:rPr>
            <w:rStyle w:val="Collegamentoipertestuale"/>
            <w:lang w:val="it-CH"/>
          </w:rPr>
          <w:t>1</w:t>
        </w:r>
        <w:r w:rsidR="005D6870" w:rsidRPr="005D6870">
          <w:rPr>
            <w:rStyle w:val="Collegamentoipertestuale"/>
            <w:lang w:val="it-CH"/>
          </w:rPr>
          <w:t>0; 12:1</w:t>
        </w:r>
        <w:r w:rsidR="007F4059">
          <w:rPr>
            <w:rStyle w:val="Collegamentoipertestuale"/>
            <w:lang w:val="it-CH"/>
          </w:rPr>
          <w:t>-</w:t>
        </w:r>
        <w:r w:rsidR="005D6870" w:rsidRPr="005D6870">
          <w:rPr>
            <w:rStyle w:val="Collegamentoipertestuale"/>
            <w:lang w:val="it-CH"/>
          </w:rPr>
          <w:t>30; 13:14</w:t>
        </w:r>
        <w:r w:rsidR="007F4059">
          <w:rPr>
            <w:rStyle w:val="Collegamentoipertestuale"/>
            <w:lang w:val="it-CH"/>
          </w:rPr>
          <w:t>-</w:t>
        </w:r>
        <w:r w:rsidR="005D6870" w:rsidRPr="005D6870">
          <w:rPr>
            <w:rStyle w:val="Collegamentoipertestuale"/>
            <w:lang w:val="it-CH"/>
          </w:rPr>
          <w:t>16; Mic 6:8;</w:t>
        </w:r>
        <w:r w:rsidR="005D6870">
          <w:rPr>
            <w:rStyle w:val="Collegamentoipertestuale"/>
            <w:lang w:val="it-CH"/>
          </w:rPr>
          <w:t xml:space="preserve"> </w:t>
        </w:r>
        <w:r w:rsidR="005D6870" w:rsidRPr="005D6870">
          <w:rPr>
            <w:rStyle w:val="Collegamentoipertestuale"/>
            <w:lang w:val="it-CH"/>
          </w:rPr>
          <w:t>1</w:t>
        </w:r>
        <w:r w:rsidR="007F4059">
          <w:rPr>
            <w:rStyle w:val="Collegamentoipertestuale"/>
            <w:lang w:val="it-CH"/>
          </w:rPr>
          <w:t xml:space="preserve"> </w:t>
        </w:r>
        <w:r w:rsidR="005D6870" w:rsidRPr="005D6870">
          <w:rPr>
            <w:rStyle w:val="Collegamentoipertestuale"/>
            <w:lang w:val="it-CH"/>
          </w:rPr>
          <w:t>Co 5:7</w:t>
        </w:r>
        <w:r w:rsidR="005D6870">
          <w:rPr>
            <w:rStyle w:val="Collegamentoipertestuale"/>
            <w:lang w:val="it-CH"/>
          </w:rPr>
          <w:t>;</w:t>
        </w:r>
        <w:r w:rsidR="005D6870" w:rsidRPr="005D6870">
          <w:rPr>
            <w:rStyle w:val="Collegamentoipertestuale"/>
            <w:lang w:val="it-CH"/>
          </w:rPr>
          <w:t xml:space="preserve"> Eb 11:28</w:t>
        </w:r>
      </w:hyperlink>
      <w:r w:rsidR="005D6870" w:rsidRPr="005D6870">
        <w:rPr>
          <w:lang w:val="it-CH"/>
        </w:rPr>
        <w:t>.</w:t>
      </w:r>
    </w:p>
    <w:p w14:paraId="11F51D2A" w14:textId="7D5134D5" w:rsidR="000F3A83" w:rsidRPr="00E53307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Percorsi tematici </w:t>
      </w:r>
    </w:p>
    <w:p w14:paraId="1802DB2A" w14:textId="57B61732" w:rsidR="005D6870" w:rsidRDefault="005D6870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La Pasqua è il primo evento nel quale un popolo di schiavi è liberato e reso indipendente. </w:t>
      </w:r>
      <w:r w:rsidR="007F4059">
        <w:rPr>
          <w:rFonts w:asciiTheme="minorHAnsi" w:hAnsiTheme="minorHAnsi" w:cstheme="minorHAnsi"/>
          <w:noProof/>
          <w:lang w:val="it-CH"/>
        </w:rPr>
        <w:t>Yahweh</w:t>
      </w:r>
      <w:r>
        <w:rPr>
          <w:rFonts w:asciiTheme="minorHAnsi" w:hAnsiTheme="minorHAnsi" w:cstheme="minorHAnsi"/>
          <w:noProof/>
          <w:lang w:val="it-CH"/>
        </w:rPr>
        <w:t xml:space="preserve"> fu </w:t>
      </w:r>
      <w:r w:rsidR="007F4059">
        <w:rPr>
          <w:rFonts w:asciiTheme="minorHAnsi" w:hAnsiTheme="minorHAnsi" w:cstheme="minorHAnsi"/>
          <w:noProof/>
          <w:lang w:val="it-CH"/>
        </w:rPr>
        <w:t>l’</w:t>
      </w:r>
      <w:r>
        <w:rPr>
          <w:rFonts w:asciiTheme="minorHAnsi" w:hAnsiTheme="minorHAnsi" w:cstheme="minorHAnsi"/>
          <w:noProof/>
          <w:lang w:val="it-CH"/>
        </w:rPr>
        <w:t>artefice</w:t>
      </w:r>
      <w:r w:rsidR="007F4059">
        <w:rPr>
          <w:rFonts w:asciiTheme="minorHAnsi" w:hAnsiTheme="minorHAnsi" w:cstheme="minorHAnsi"/>
          <w:noProof/>
          <w:lang w:val="it-CH"/>
        </w:rPr>
        <w:t xml:space="preserve"> di tutto questo</w:t>
      </w:r>
      <w:r>
        <w:rPr>
          <w:rFonts w:asciiTheme="minorHAnsi" w:hAnsiTheme="minorHAnsi" w:cstheme="minorHAnsi"/>
          <w:noProof/>
          <w:lang w:val="it-CH"/>
        </w:rPr>
        <w:t>.</w:t>
      </w:r>
    </w:p>
    <w:p w14:paraId="1899D0EB" w14:textId="65CACBE6" w:rsidR="00E36A86" w:rsidRDefault="00E36A86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Un evento di </w:t>
      </w:r>
      <w:r w:rsidR="007C31EA">
        <w:rPr>
          <w:rFonts w:asciiTheme="minorHAnsi" w:hAnsiTheme="minorHAnsi" w:cstheme="minorHAnsi"/>
          <w:noProof/>
          <w:lang w:val="it-CH"/>
        </w:rPr>
        <w:t>lib</w:t>
      </w:r>
      <w:r>
        <w:rPr>
          <w:rFonts w:asciiTheme="minorHAnsi" w:hAnsiTheme="minorHAnsi" w:cstheme="minorHAnsi"/>
          <w:noProof/>
          <w:lang w:val="it-CH"/>
        </w:rPr>
        <w:t>erazione, di misericodia, di sal</w:t>
      </w:r>
      <w:r w:rsidR="007F4059">
        <w:rPr>
          <w:rFonts w:asciiTheme="minorHAnsi" w:hAnsiTheme="minorHAnsi" w:cstheme="minorHAnsi"/>
          <w:noProof/>
          <w:lang w:val="it-CH"/>
        </w:rPr>
        <w:t>v</w:t>
      </w:r>
      <w:r>
        <w:rPr>
          <w:rFonts w:asciiTheme="minorHAnsi" w:hAnsiTheme="minorHAnsi" w:cstheme="minorHAnsi"/>
          <w:noProof/>
          <w:lang w:val="it-CH"/>
        </w:rPr>
        <w:t>ezza e di Giudizio contro il potere del male.</w:t>
      </w:r>
      <w:r w:rsidR="007C31EA">
        <w:rPr>
          <w:rFonts w:asciiTheme="minorHAnsi" w:hAnsiTheme="minorHAnsi" w:cstheme="minorHAnsi"/>
          <w:noProof/>
          <w:lang w:val="it-CH"/>
        </w:rPr>
        <w:t xml:space="preserve"> Da vivere come culto</w:t>
      </w:r>
      <w:r w:rsidR="0019044F">
        <w:rPr>
          <w:rFonts w:asciiTheme="minorHAnsi" w:hAnsiTheme="minorHAnsi" w:cstheme="minorHAnsi"/>
          <w:noProof/>
          <w:lang w:val="it-CH"/>
        </w:rPr>
        <w:t xml:space="preserve"> attorno all’</w:t>
      </w:r>
      <w:r w:rsidR="007F4059">
        <w:rPr>
          <w:rFonts w:asciiTheme="minorHAnsi" w:hAnsiTheme="minorHAnsi" w:cstheme="minorHAnsi"/>
          <w:noProof/>
          <w:lang w:val="it-CH"/>
        </w:rPr>
        <w:t>a</w:t>
      </w:r>
      <w:r w:rsidR="0019044F">
        <w:rPr>
          <w:rFonts w:asciiTheme="minorHAnsi" w:hAnsiTheme="minorHAnsi" w:cstheme="minorHAnsi"/>
          <w:noProof/>
          <w:lang w:val="it-CH"/>
        </w:rPr>
        <w:t>gnello</w:t>
      </w:r>
      <w:r w:rsidR="00275385">
        <w:rPr>
          <w:rFonts w:asciiTheme="minorHAnsi" w:hAnsiTheme="minorHAnsi" w:cstheme="minorHAnsi"/>
          <w:noProof/>
          <w:lang w:val="it-CH"/>
        </w:rPr>
        <w:t>.</w:t>
      </w:r>
    </w:p>
    <w:p w14:paraId="08E96537" w14:textId="34467127" w:rsidR="00867C4B" w:rsidRDefault="005D6870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Fra i molti fatti dell’uscita dall’Egitto ve ne sono alcuni da sottolineare: ag</w:t>
      </w:r>
      <w:r w:rsidR="00EC47BE">
        <w:rPr>
          <w:rFonts w:asciiTheme="minorHAnsi" w:hAnsiTheme="minorHAnsi" w:cstheme="minorHAnsi"/>
          <w:noProof/>
          <w:lang w:val="it-CH"/>
        </w:rPr>
        <w:t>n</w:t>
      </w:r>
      <w:r>
        <w:rPr>
          <w:rFonts w:asciiTheme="minorHAnsi" w:hAnsiTheme="minorHAnsi" w:cstheme="minorHAnsi"/>
          <w:noProof/>
          <w:lang w:val="it-CH"/>
        </w:rPr>
        <w:t xml:space="preserve">ello, sangue, il quadro di </w:t>
      </w:r>
      <w:r w:rsidR="007F4059">
        <w:rPr>
          <w:rFonts w:asciiTheme="minorHAnsi" w:hAnsiTheme="minorHAnsi" w:cstheme="minorHAnsi"/>
          <w:noProof/>
          <w:lang w:val="it-CH"/>
        </w:rPr>
        <w:t>g</w:t>
      </w:r>
      <w:r>
        <w:rPr>
          <w:rFonts w:asciiTheme="minorHAnsi" w:hAnsiTheme="minorHAnsi" w:cstheme="minorHAnsi"/>
          <w:noProof/>
          <w:lang w:val="it-CH"/>
        </w:rPr>
        <w:t>iudizio.</w:t>
      </w:r>
      <w:r w:rsidR="000174BA">
        <w:rPr>
          <w:rFonts w:asciiTheme="minorHAnsi" w:hAnsiTheme="minorHAnsi" w:cstheme="minorHAnsi"/>
          <w:noProof/>
          <w:lang w:val="it-CH"/>
        </w:rPr>
        <w:t xml:space="preserve"> </w:t>
      </w:r>
    </w:p>
    <w:p w14:paraId="35ED02FF" w14:textId="13613D01" w:rsidR="000174BA" w:rsidRDefault="005D6870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Non solo fatto di libertà ma anche di giudizio, un </w:t>
      </w:r>
      <w:r w:rsidR="007F4059">
        <w:rPr>
          <w:rFonts w:asciiTheme="minorHAnsi" w:hAnsiTheme="minorHAnsi" w:cstheme="minorHAnsi"/>
          <w:noProof/>
          <w:lang w:val="it-CH"/>
        </w:rPr>
        <w:t>g</w:t>
      </w:r>
      <w:r>
        <w:rPr>
          <w:rFonts w:asciiTheme="minorHAnsi" w:hAnsiTheme="minorHAnsi" w:cstheme="minorHAnsi"/>
          <w:noProof/>
          <w:lang w:val="it-CH"/>
        </w:rPr>
        <w:t>iudizio che Dio compie nel gran contesto del Gran Conflitto.</w:t>
      </w:r>
    </w:p>
    <w:p w14:paraId="1A4C83C1" w14:textId="146E0FBB" w:rsidR="00731E28" w:rsidRDefault="00E36A86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Per tutto questo Dio chiede a Israele</w:t>
      </w:r>
      <w:r w:rsidR="00EC47BE">
        <w:rPr>
          <w:rFonts w:asciiTheme="minorHAnsi" w:hAnsiTheme="minorHAnsi" w:cstheme="minorHAnsi"/>
          <w:noProof/>
          <w:lang w:val="it-CH"/>
        </w:rPr>
        <w:t xml:space="preserve"> preparazione:</w:t>
      </w:r>
      <w:r>
        <w:rPr>
          <w:rFonts w:asciiTheme="minorHAnsi" w:hAnsiTheme="minorHAnsi" w:cstheme="minorHAnsi"/>
          <w:noProof/>
          <w:lang w:val="it-CH"/>
        </w:rPr>
        <w:t xml:space="preserve"> </w:t>
      </w:r>
      <w:r w:rsidR="008009F5">
        <w:rPr>
          <w:rFonts w:asciiTheme="minorHAnsi" w:hAnsiTheme="minorHAnsi" w:cstheme="minorHAnsi"/>
          <w:noProof/>
          <w:lang w:val="it-CH"/>
        </w:rPr>
        <w:t>7 giorni senza lievito e l’offerta di un agnello in sacrificio.</w:t>
      </w:r>
      <w:r w:rsidR="000174BA">
        <w:rPr>
          <w:rFonts w:asciiTheme="minorHAnsi" w:hAnsiTheme="minorHAnsi" w:cstheme="minorHAnsi"/>
          <w:noProof/>
          <w:lang w:val="it-CH"/>
        </w:rPr>
        <w:t xml:space="preserve"> </w:t>
      </w:r>
    </w:p>
    <w:p w14:paraId="78A8260C" w14:textId="38F4E14C" w:rsidR="000F3A83" w:rsidRPr="00E53307" w:rsidRDefault="00867C4B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 </w:t>
      </w:r>
      <w:r w:rsidR="008E26CD">
        <w:rPr>
          <w:rFonts w:asciiTheme="minorHAnsi" w:hAnsiTheme="minorHAnsi" w:cstheme="minorHAnsi"/>
          <w:noProof/>
          <w:lang w:val="it-CH"/>
        </w:rPr>
        <w:t xml:space="preserve"> </w:t>
      </w:r>
    </w:p>
    <w:p w14:paraId="7FB3011D" w14:textId="1D85CA00" w:rsidR="000371BD" w:rsidRPr="00960E91" w:rsidRDefault="000F3A83" w:rsidP="00960E91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Suggerimenti didattici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25A84623" w14:textId="441B8CAE" w:rsidR="009E79FC" w:rsidRPr="008009F5" w:rsidRDefault="008009F5" w:rsidP="000174BA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Aiutare i presenti a capire la grandezza storica di questo fatto e considerare le implicazioni simboliche </w:t>
      </w:r>
      <w:r w:rsidR="00EC47BE">
        <w:rPr>
          <w:rFonts w:asciiTheme="minorHAnsi" w:hAnsiTheme="minorHAnsi" w:cstheme="minorHAnsi"/>
          <w:noProof/>
          <w:lang w:val="it-CH"/>
        </w:rPr>
        <w:t xml:space="preserve">e pratiche </w:t>
      </w:r>
      <w:r>
        <w:rPr>
          <w:rFonts w:asciiTheme="minorHAnsi" w:hAnsiTheme="minorHAnsi" w:cstheme="minorHAnsi"/>
          <w:noProof/>
          <w:lang w:val="it-CH"/>
        </w:rPr>
        <w:t>per noi.</w:t>
      </w:r>
    </w:p>
    <w:p w14:paraId="4A987AC1" w14:textId="77777777" w:rsidR="009171E8" w:rsidRDefault="009171E8" w:rsidP="008471A6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5611C93A" w14:textId="54FA6CFF" w:rsidR="000F3A83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  Obiettivi per il gruppo </w:t>
      </w:r>
    </w:p>
    <w:p w14:paraId="046CA8AF" w14:textId="40440C09" w:rsidR="000F3A83" w:rsidRDefault="00867C4B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 </w:t>
      </w:r>
      <w:r w:rsidR="008009F5">
        <w:rPr>
          <w:rFonts w:asciiTheme="minorHAnsi" w:hAnsiTheme="minorHAnsi" w:cstheme="minorHAnsi"/>
          <w:noProof/>
          <w:lang w:val="it-IT"/>
        </w:rPr>
        <w:t xml:space="preserve">La </w:t>
      </w:r>
      <w:r w:rsidR="007F4059">
        <w:rPr>
          <w:rFonts w:asciiTheme="minorHAnsi" w:hAnsiTheme="minorHAnsi" w:cstheme="minorHAnsi"/>
          <w:noProof/>
          <w:lang w:val="it-IT"/>
        </w:rPr>
        <w:t>P</w:t>
      </w:r>
      <w:r w:rsidR="008009F5">
        <w:rPr>
          <w:rFonts w:asciiTheme="minorHAnsi" w:hAnsiTheme="minorHAnsi" w:cstheme="minorHAnsi"/>
          <w:noProof/>
          <w:lang w:val="it-IT"/>
        </w:rPr>
        <w:t>asqua</w:t>
      </w:r>
      <w:r w:rsidR="0079073B">
        <w:rPr>
          <w:rFonts w:asciiTheme="minorHAnsi" w:hAnsiTheme="minorHAnsi" w:cstheme="minorHAnsi"/>
          <w:noProof/>
          <w:lang w:val="it-IT"/>
        </w:rPr>
        <w:t>: la</w:t>
      </w:r>
      <w:r w:rsidR="008009F5">
        <w:rPr>
          <w:rFonts w:asciiTheme="minorHAnsi" w:hAnsiTheme="minorHAnsi" w:cstheme="minorHAnsi"/>
          <w:noProof/>
          <w:lang w:val="it-IT"/>
        </w:rPr>
        <w:t xml:space="preserve"> liberazione dall’Egitto</w:t>
      </w:r>
      <w:r w:rsidR="0079073B">
        <w:rPr>
          <w:rFonts w:asciiTheme="minorHAnsi" w:hAnsiTheme="minorHAnsi" w:cstheme="minorHAnsi"/>
          <w:noProof/>
          <w:lang w:val="it-IT"/>
        </w:rPr>
        <w:t>,</w:t>
      </w:r>
      <w:r w:rsidR="008009F5">
        <w:rPr>
          <w:rFonts w:asciiTheme="minorHAnsi" w:hAnsiTheme="minorHAnsi" w:cstheme="minorHAnsi"/>
          <w:noProof/>
          <w:lang w:val="it-IT"/>
        </w:rPr>
        <w:t xml:space="preserve"> diventa per noi</w:t>
      </w:r>
      <w:r w:rsidR="000174BA">
        <w:rPr>
          <w:rFonts w:asciiTheme="minorHAnsi" w:hAnsiTheme="minorHAnsi" w:cstheme="minorHAnsi"/>
          <w:noProof/>
          <w:lang w:val="it-IT"/>
        </w:rPr>
        <w:t xml:space="preserve"> </w:t>
      </w:r>
      <w:r w:rsidR="008009F5">
        <w:rPr>
          <w:rFonts w:asciiTheme="minorHAnsi" w:hAnsiTheme="minorHAnsi" w:cstheme="minorHAnsi"/>
          <w:noProof/>
          <w:lang w:val="it-IT"/>
        </w:rPr>
        <w:t>lezione per prepararci alla futura universale liberazione.</w:t>
      </w:r>
    </w:p>
    <w:p w14:paraId="54A539A8" w14:textId="77777777" w:rsidR="00197A6E" w:rsidRPr="00E53307" w:rsidRDefault="00197A6E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0DD09554" w14:textId="1B80318E" w:rsidR="008B2104" w:rsidRDefault="000F3A83" w:rsidP="001570EE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Possibili domande per il dialogo e la condivisione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749C3AC6" w14:textId="561C5B15" w:rsidR="00867C4B" w:rsidRDefault="008009F5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Quale </w:t>
      </w:r>
      <w:r w:rsidR="00C3124F">
        <w:rPr>
          <w:rFonts w:asciiTheme="minorHAnsi" w:hAnsiTheme="minorHAnsi" w:cstheme="minorHAnsi"/>
          <w:noProof/>
          <w:lang w:val="it-IT"/>
        </w:rPr>
        <w:t>importatnte</w:t>
      </w:r>
      <w:r>
        <w:rPr>
          <w:rFonts w:asciiTheme="minorHAnsi" w:hAnsiTheme="minorHAnsi" w:cstheme="minorHAnsi"/>
          <w:noProof/>
          <w:lang w:val="it-IT"/>
        </w:rPr>
        <w:t xml:space="preserve"> </w:t>
      </w:r>
      <w:r w:rsidR="00C3124F">
        <w:rPr>
          <w:rFonts w:asciiTheme="minorHAnsi" w:hAnsiTheme="minorHAnsi" w:cstheme="minorHAnsi"/>
          <w:noProof/>
          <w:lang w:val="it-IT"/>
        </w:rPr>
        <w:t xml:space="preserve">lezione </w:t>
      </w:r>
      <w:r>
        <w:rPr>
          <w:rFonts w:asciiTheme="minorHAnsi" w:hAnsiTheme="minorHAnsi" w:cstheme="minorHAnsi"/>
          <w:noProof/>
          <w:lang w:val="it-IT"/>
        </w:rPr>
        <w:t xml:space="preserve">abbiamo appreso di nuovo </w:t>
      </w:r>
      <w:r w:rsidR="00C3124F">
        <w:rPr>
          <w:rFonts w:asciiTheme="minorHAnsi" w:hAnsiTheme="minorHAnsi" w:cstheme="minorHAnsi"/>
          <w:noProof/>
          <w:lang w:val="it-IT"/>
        </w:rPr>
        <w:t>dalla liberazione dall’Egitto</w:t>
      </w:r>
      <w:r w:rsidR="00EC47BE">
        <w:rPr>
          <w:rFonts w:asciiTheme="minorHAnsi" w:hAnsiTheme="minorHAnsi" w:cstheme="minorHAnsi"/>
          <w:noProof/>
          <w:lang w:val="it-IT"/>
        </w:rPr>
        <w:t>, la Pasqua</w:t>
      </w:r>
      <w:r w:rsidR="00C3124F">
        <w:rPr>
          <w:rFonts w:asciiTheme="minorHAnsi" w:hAnsiTheme="minorHAnsi" w:cstheme="minorHAnsi"/>
          <w:noProof/>
          <w:lang w:val="it-IT"/>
        </w:rPr>
        <w:t>?</w:t>
      </w:r>
    </w:p>
    <w:p w14:paraId="56F32D37" w14:textId="77777777" w:rsidR="0019044F" w:rsidRDefault="00C3124F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Quale Idea di Dio ci siamo fatti dalla storia dell’Esodo?</w:t>
      </w:r>
      <w:r w:rsidR="0019044F">
        <w:rPr>
          <w:rFonts w:asciiTheme="minorHAnsi" w:hAnsiTheme="minorHAnsi" w:cstheme="minorHAnsi"/>
          <w:noProof/>
          <w:lang w:val="it-IT"/>
        </w:rPr>
        <w:t xml:space="preserve"> </w:t>
      </w:r>
    </w:p>
    <w:p w14:paraId="381C4057" w14:textId="2F742999" w:rsidR="00C3124F" w:rsidRDefault="0019044F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Cosa insegna il celebrare assieme ad altri </w:t>
      </w:r>
      <w:r w:rsidR="00275385">
        <w:rPr>
          <w:rFonts w:asciiTheme="minorHAnsi" w:hAnsiTheme="minorHAnsi" w:cstheme="minorHAnsi"/>
          <w:noProof/>
          <w:lang w:val="it-IT"/>
        </w:rPr>
        <w:t>co</w:t>
      </w:r>
      <w:r>
        <w:rPr>
          <w:rFonts w:asciiTheme="minorHAnsi" w:hAnsiTheme="minorHAnsi" w:cstheme="minorHAnsi"/>
          <w:noProof/>
          <w:lang w:val="it-IT"/>
        </w:rPr>
        <w:t>l rito dell’</w:t>
      </w:r>
      <w:r w:rsidR="007F4059">
        <w:rPr>
          <w:rFonts w:asciiTheme="minorHAnsi" w:hAnsiTheme="minorHAnsi" w:cstheme="minorHAnsi"/>
          <w:noProof/>
          <w:lang w:val="it-IT"/>
        </w:rPr>
        <w:t>A</w:t>
      </w:r>
      <w:r>
        <w:rPr>
          <w:rFonts w:asciiTheme="minorHAnsi" w:hAnsiTheme="minorHAnsi" w:cstheme="minorHAnsi"/>
          <w:noProof/>
          <w:lang w:val="it-IT"/>
        </w:rPr>
        <w:t xml:space="preserve">gnello </w:t>
      </w:r>
      <w:r w:rsidR="00275385">
        <w:rPr>
          <w:rFonts w:asciiTheme="minorHAnsi" w:hAnsiTheme="minorHAnsi" w:cstheme="minorHAnsi"/>
          <w:noProof/>
          <w:lang w:val="it-IT"/>
        </w:rPr>
        <w:t xml:space="preserve">e </w:t>
      </w:r>
      <w:r>
        <w:rPr>
          <w:rFonts w:asciiTheme="minorHAnsi" w:hAnsiTheme="minorHAnsi" w:cstheme="minorHAnsi"/>
          <w:noProof/>
          <w:lang w:val="it-IT"/>
        </w:rPr>
        <w:t>togliendo ogni tipo di lievito per 7 giorni?</w:t>
      </w:r>
    </w:p>
    <w:p w14:paraId="3C55007B" w14:textId="1E430EA7" w:rsidR="00197A6E" w:rsidRDefault="00C3124F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Cosa </w:t>
      </w:r>
      <w:r w:rsidR="0019044F">
        <w:rPr>
          <w:rFonts w:asciiTheme="minorHAnsi" w:hAnsiTheme="minorHAnsi" w:cstheme="minorHAnsi"/>
          <w:noProof/>
          <w:lang w:val="it-IT"/>
        </w:rPr>
        <w:t>apprendiamo</w:t>
      </w:r>
      <w:r>
        <w:rPr>
          <w:rFonts w:asciiTheme="minorHAnsi" w:hAnsiTheme="minorHAnsi" w:cstheme="minorHAnsi"/>
          <w:noProof/>
          <w:lang w:val="it-IT"/>
        </w:rPr>
        <w:t xml:space="preserve"> per la nostra esperienza personale, </w:t>
      </w:r>
      <w:r w:rsidR="00275385">
        <w:rPr>
          <w:rFonts w:asciiTheme="minorHAnsi" w:hAnsiTheme="minorHAnsi" w:cstheme="minorHAnsi"/>
          <w:noProof/>
          <w:lang w:val="it-IT"/>
        </w:rPr>
        <w:t>dal</w:t>
      </w:r>
      <w:r>
        <w:rPr>
          <w:rFonts w:asciiTheme="minorHAnsi" w:hAnsiTheme="minorHAnsi" w:cstheme="minorHAnsi"/>
          <w:noProof/>
          <w:lang w:val="it-IT"/>
        </w:rPr>
        <w:t xml:space="preserve">la caparbietà e </w:t>
      </w:r>
      <w:r w:rsidR="00275385">
        <w:rPr>
          <w:rFonts w:asciiTheme="minorHAnsi" w:hAnsiTheme="minorHAnsi" w:cstheme="minorHAnsi"/>
          <w:noProof/>
          <w:lang w:val="it-IT"/>
        </w:rPr>
        <w:t>dal</w:t>
      </w:r>
      <w:r>
        <w:rPr>
          <w:rFonts w:asciiTheme="minorHAnsi" w:hAnsiTheme="minorHAnsi" w:cstheme="minorHAnsi"/>
          <w:noProof/>
          <w:lang w:val="it-IT"/>
        </w:rPr>
        <w:t>l’ostinazione del faraone?</w:t>
      </w:r>
    </w:p>
    <w:p w14:paraId="74E9BD66" w14:textId="1996DA2E" w:rsidR="0019044F" w:rsidRDefault="0019044F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Perché dopo le prime 6 piaghe, nelle ultime, è il Signore stesso che indurisce il cuore del Faraone?</w:t>
      </w:r>
    </w:p>
    <w:p w14:paraId="4B3CD4E7" w14:textId="5F9E79BF" w:rsidR="0079073B" w:rsidRDefault="0079073B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Cosa dovevano fare gli israeliti in attesa del passaggio dell’</w:t>
      </w:r>
      <w:r w:rsidR="007F4059">
        <w:rPr>
          <w:rFonts w:asciiTheme="minorHAnsi" w:hAnsiTheme="minorHAnsi" w:cstheme="minorHAnsi"/>
          <w:noProof/>
          <w:lang w:val="it-IT"/>
        </w:rPr>
        <w:t>A</w:t>
      </w:r>
      <w:r>
        <w:rPr>
          <w:rFonts w:asciiTheme="minorHAnsi" w:hAnsiTheme="minorHAnsi" w:cstheme="minorHAnsi"/>
          <w:noProof/>
          <w:lang w:val="it-IT"/>
        </w:rPr>
        <w:t>ngelo sterminatore a mezzanotte?</w:t>
      </w:r>
    </w:p>
    <w:p w14:paraId="34A1E0EA" w14:textId="3DBE525D" w:rsidR="0079073B" w:rsidRDefault="0079073B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Quali applicazioni da tutto questo dobbiamo fare per noi oggi? Cosa applicare per il nostro futuro?</w:t>
      </w:r>
    </w:p>
    <w:p w14:paraId="4293D729" w14:textId="6F3F675B" w:rsidR="0052395D" w:rsidRPr="00B339E0" w:rsidRDefault="0052395D" w:rsidP="00B339E0">
      <w:pPr>
        <w:pStyle w:val="NormaleWeb"/>
        <w:ind w:left="159"/>
        <w:jc w:val="both"/>
        <w:rPr>
          <w:rFonts w:asciiTheme="minorHAnsi" w:hAnsiTheme="minorHAnsi" w:cstheme="minorHAnsi"/>
          <w:noProof/>
          <w:lang w:val="it-IT"/>
        </w:rPr>
      </w:pPr>
    </w:p>
    <w:sectPr w:rsidR="0052395D" w:rsidRPr="00B339E0" w:rsidSect="00E05DAA">
      <w:headerReference w:type="default" r:id="rId9"/>
      <w:footerReference w:type="default" r:id="rId10"/>
      <w:pgSz w:w="12240" w:h="15840"/>
      <w:pgMar w:top="0" w:right="616" w:bottom="1134" w:left="810" w:header="270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CFA08C" w14:textId="77777777" w:rsidR="00C17FA3" w:rsidRDefault="00C17FA3" w:rsidP="00C15CA5">
      <w:pPr>
        <w:spacing w:after="0" w:line="240" w:lineRule="auto"/>
      </w:pPr>
      <w:r>
        <w:separator/>
      </w:r>
    </w:p>
  </w:endnote>
  <w:endnote w:type="continuationSeparator" w:id="0">
    <w:p w14:paraId="55BE85DC" w14:textId="77777777" w:rsidR="00C17FA3" w:rsidRDefault="00C17FA3" w:rsidP="00C15C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lyphaLTStd">
    <w:altName w:val="Cambria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mesNewRomanPSStd">
    <w:altName w:val="Times New Roman"/>
    <w:panose1 w:val="020B0604020202020204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7201C1" w14:textId="76E20734" w:rsidR="00944137" w:rsidRPr="006D4EF9" w:rsidRDefault="006D4EF9" w:rsidP="006D4EF9">
    <w:pPr>
      <w:widowControl/>
      <w:tabs>
        <w:tab w:val="left" w:pos="426"/>
      </w:tabs>
      <w:suppressAutoHyphens w:val="0"/>
      <w:autoSpaceDE w:val="0"/>
      <w:autoSpaceDN w:val="0"/>
      <w:adjustRightInd w:val="0"/>
      <w:spacing w:after="0" w:line="240" w:lineRule="auto"/>
      <w:ind w:left="378" w:hanging="360"/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</w:pPr>
    <w:r w:rsidRPr="003E5100"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26897A" w14:textId="77777777" w:rsidR="00C17FA3" w:rsidRDefault="00C17FA3" w:rsidP="00C15CA5">
      <w:pPr>
        <w:spacing w:after="0" w:line="240" w:lineRule="auto"/>
      </w:pPr>
      <w:r>
        <w:separator/>
      </w:r>
    </w:p>
  </w:footnote>
  <w:footnote w:type="continuationSeparator" w:id="0">
    <w:p w14:paraId="1B395188" w14:textId="77777777" w:rsidR="00C17FA3" w:rsidRDefault="00C17FA3" w:rsidP="00C15C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C3EB89" w14:textId="72EDFD8C" w:rsidR="00944137" w:rsidRPr="0065648E" w:rsidRDefault="003F2666" w:rsidP="003F2666">
    <w:pPr>
      <w:pStyle w:val="Intestazione"/>
      <w:ind w:left="-90" w:right="-616"/>
      <w:rPr>
        <w:lang w:val="en-US"/>
      </w:rPr>
    </w:pPr>
    <w:r w:rsidRPr="003F2666">
      <w:rPr>
        <w:noProof/>
      </w:rPr>
      <w:drawing>
        <wp:inline distT="0" distB="0" distL="0" distR="0" wp14:anchorId="2F24CCFC" wp14:editId="08FE2251">
          <wp:extent cx="6866890" cy="866775"/>
          <wp:effectExtent l="0" t="0" r="3810" b="0"/>
          <wp:docPr id="8" name="Picture 7">
            <a:extLst xmlns:a="http://schemas.openxmlformats.org/drawingml/2006/main">
              <a:ext uri="{FF2B5EF4-FFF2-40B4-BE49-F238E27FC236}">
                <a16:creationId xmlns:a16="http://schemas.microsoft.com/office/drawing/2014/main" id="{7822DEEC-80AD-4F4F-A31A-B3FE8FE33DA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7822DEEC-80AD-4F4F-A31A-B3FE8FE33DA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66890" cy="866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</w:abstractNum>
  <w:abstractNum w:abstractNumId="3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DCB5587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F6E49AE"/>
    <w:multiLevelType w:val="hybridMultilevel"/>
    <w:tmpl w:val="6F4E7B96"/>
    <w:lvl w:ilvl="0" w:tplc="011CC6DC">
      <w:numFmt w:val="bullet"/>
      <w:lvlText w:val="-"/>
      <w:lvlJc w:val="left"/>
      <w:pPr>
        <w:ind w:left="720" w:hanging="360"/>
      </w:pPr>
      <w:rPr>
        <w:rFonts w:ascii="GlyphaLTStd" w:eastAsia="Times New Roman" w:hAnsi="GlyphaLTStd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3B7855"/>
    <w:multiLevelType w:val="hybridMultilevel"/>
    <w:tmpl w:val="744E45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8B553E"/>
    <w:multiLevelType w:val="hybridMultilevel"/>
    <w:tmpl w:val="77822AAA"/>
    <w:lvl w:ilvl="0" w:tplc="0409000F">
      <w:start w:val="1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0" w:hanging="360"/>
      </w:pPr>
    </w:lvl>
    <w:lvl w:ilvl="2" w:tplc="0409001B" w:tentative="1">
      <w:start w:val="1"/>
      <w:numFmt w:val="lowerRoman"/>
      <w:lvlText w:val="%3."/>
      <w:lvlJc w:val="right"/>
      <w:pPr>
        <w:ind w:left="2190" w:hanging="180"/>
      </w:pPr>
    </w:lvl>
    <w:lvl w:ilvl="3" w:tplc="0409000F" w:tentative="1">
      <w:start w:val="1"/>
      <w:numFmt w:val="decimal"/>
      <w:lvlText w:val="%4."/>
      <w:lvlJc w:val="left"/>
      <w:pPr>
        <w:ind w:left="2910" w:hanging="360"/>
      </w:pPr>
    </w:lvl>
    <w:lvl w:ilvl="4" w:tplc="04090019" w:tentative="1">
      <w:start w:val="1"/>
      <w:numFmt w:val="lowerLetter"/>
      <w:lvlText w:val="%5."/>
      <w:lvlJc w:val="left"/>
      <w:pPr>
        <w:ind w:left="3630" w:hanging="360"/>
      </w:pPr>
    </w:lvl>
    <w:lvl w:ilvl="5" w:tplc="0409001B" w:tentative="1">
      <w:start w:val="1"/>
      <w:numFmt w:val="lowerRoman"/>
      <w:lvlText w:val="%6."/>
      <w:lvlJc w:val="right"/>
      <w:pPr>
        <w:ind w:left="4350" w:hanging="180"/>
      </w:pPr>
    </w:lvl>
    <w:lvl w:ilvl="6" w:tplc="0409000F" w:tentative="1">
      <w:start w:val="1"/>
      <w:numFmt w:val="decimal"/>
      <w:lvlText w:val="%7."/>
      <w:lvlJc w:val="left"/>
      <w:pPr>
        <w:ind w:left="5070" w:hanging="360"/>
      </w:pPr>
    </w:lvl>
    <w:lvl w:ilvl="7" w:tplc="04090019" w:tentative="1">
      <w:start w:val="1"/>
      <w:numFmt w:val="lowerLetter"/>
      <w:lvlText w:val="%8."/>
      <w:lvlJc w:val="left"/>
      <w:pPr>
        <w:ind w:left="5790" w:hanging="360"/>
      </w:pPr>
    </w:lvl>
    <w:lvl w:ilvl="8" w:tplc="040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8" w15:restartNumberingAfterBreak="0">
    <w:nsid w:val="665F166C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B99147B"/>
    <w:multiLevelType w:val="multilevel"/>
    <w:tmpl w:val="ED4618E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0" w15:restartNumberingAfterBreak="0">
    <w:nsid w:val="710D4D14"/>
    <w:multiLevelType w:val="hybridMultilevel"/>
    <w:tmpl w:val="EFA423BC"/>
    <w:lvl w:ilvl="0" w:tplc="D632D2A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73037EB5"/>
    <w:multiLevelType w:val="hybridMultilevel"/>
    <w:tmpl w:val="2064EF2C"/>
    <w:lvl w:ilvl="0" w:tplc="1706B294">
      <w:start w:val="1"/>
      <w:numFmt w:val="decimal"/>
      <w:lvlText w:val="%1."/>
      <w:lvlJc w:val="left"/>
      <w:pPr>
        <w:ind w:left="784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num w:numId="1" w16cid:durableId="328603348">
    <w:abstractNumId w:val="9"/>
  </w:num>
  <w:num w:numId="2" w16cid:durableId="1744647457">
    <w:abstractNumId w:val="0"/>
  </w:num>
  <w:num w:numId="3" w16cid:durableId="426275515">
    <w:abstractNumId w:val="1"/>
  </w:num>
  <w:num w:numId="4" w16cid:durableId="822506974">
    <w:abstractNumId w:val="2"/>
  </w:num>
  <w:num w:numId="5" w16cid:durableId="1267469037">
    <w:abstractNumId w:val="3"/>
  </w:num>
  <w:num w:numId="6" w16cid:durableId="799224738">
    <w:abstractNumId w:val="11"/>
  </w:num>
  <w:num w:numId="7" w16cid:durableId="255603439">
    <w:abstractNumId w:val="4"/>
  </w:num>
  <w:num w:numId="8" w16cid:durableId="1770662645">
    <w:abstractNumId w:val="8"/>
  </w:num>
  <w:num w:numId="9" w16cid:durableId="1849519419">
    <w:abstractNumId w:val="5"/>
  </w:num>
  <w:num w:numId="10" w16cid:durableId="1260796155">
    <w:abstractNumId w:val="10"/>
  </w:num>
  <w:num w:numId="11" w16cid:durableId="1731297037">
    <w:abstractNumId w:val="6"/>
  </w:num>
  <w:num w:numId="12" w16cid:durableId="200423785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9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5CA5"/>
    <w:rsid w:val="0000001A"/>
    <w:rsid w:val="00000FBE"/>
    <w:rsid w:val="0000543C"/>
    <w:rsid w:val="000067C5"/>
    <w:rsid w:val="00010758"/>
    <w:rsid w:val="000174BA"/>
    <w:rsid w:val="00023CEC"/>
    <w:rsid w:val="0003073C"/>
    <w:rsid w:val="000330B0"/>
    <w:rsid w:val="00034BAD"/>
    <w:rsid w:val="000355F2"/>
    <w:rsid w:val="000371BD"/>
    <w:rsid w:val="00037325"/>
    <w:rsid w:val="00047FB9"/>
    <w:rsid w:val="000549F1"/>
    <w:rsid w:val="000658EC"/>
    <w:rsid w:val="0006668B"/>
    <w:rsid w:val="00072E81"/>
    <w:rsid w:val="0007480C"/>
    <w:rsid w:val="00076C7D"/>
    <w:rsid w:val="000808EF"/>
    <w:rsid w:val="0008120C"/>
    <w:rsid w:val="000838EB"/>
    <w:rsid w:val="00086B99"/>
    <w:rsid w:val="00086E9B"/>
    <w:rsid w:val="00093171"/>
    <w:rsid w:val="000A5C44"/>
    <w:rsid w:val="000A6B37"/>
    <w:rsid w:val="000A7A3A"/>
    <w:rsid w:val="000B05F5"/>
    <w:rsid w:val="000B3FE8"/>
    <w:rsid w:val="000B48CD"/>
    <w:rsid w:val="000C4D8B"/>
    <w:rsid w:val="000C6159"/>
    <w:rsid w:val="000C62E1"/>
    <w:rsid w:val="000D1F1D"/>
    <w:rsid w:val="000D3CD8"/>
    <w:rsid w:val="000D3FE9"/>
    <w:rsid w:val="000D4186"/>
    <w:rsid w:val="000D7C38"/>
    <w:rsid w:val="000E1A18"/>
    <w:rsid w:val="000E5BC6"/>
    <w:rsid w:val="000E7D2E"/>
    <w:rsid w:val="000F3A83"/>
    <w:rsid w:val="000F590E"/>
    <w:rsid w:val="000F7795"/>
    <w:rsid w:val="00100479"/>
    <w:rsid w:val="00103CF8"/>
    <w:rsid w:val="0010753F"/>
    <w:rsid w:val="001109E8"/>
    <w:rsid w:val="00110BF4"/>
    <w:rsid w:val="0011637B"/>
    <w:rsid w:val="001275B1"/>
    <w:rsid w:val="001275DE"/>
    <w:rsid w:val="00135032"/>
    <w:rsid w:val="00135376"/>
    <w:rsid w:val="001413D5"/>
    <w:rsid w:val="001570EE"/>
    <w:rsid w:val="00161689"/>
    <w:rsid w:val="00164260"/>
    <w:rsid w:val="00166E45"/>
    <w:rsid w:val="00167531"/>
    <w:rsid w:val="00167AFF"/>
    <w:rsid w:val="00170602"/>
    <w:rsid w:val="00170CE2"/>
    <w:rsid w:val="001715FB"/>
    <w:rsid w:val="001728EE"/>
    <w:rsid w:val="001739A7"/>
    <w:rsid w:val="00177F9A"/>
    <w:rsid w:val="0019044F"/>
    <w:rsid w:val="00193A2F"/>
    <w:rsid w:val="00194D16"/>
    <w:rsid w:val="001957DB"/>
    <w:rsid w:val="00197A6E"/>
    <w:rsid w:val="001A00F0"/>
    <w:rsid w:val="001A0E08"/>
    <w:rsid w:val="001A1A1B"/>
    <w:rsid w:val="001A27FF"/>
    <w:rsid w:val="001A6BE3"/>
    <w:rsid w:val="001B144C"/>
    <w:rsid w:val="001B1A85"/>
    <w:rsid w:val="001B3397"/>
    <w:rsid w:val="001B4B25"/>
    <w:rsid w:val="001B4C42"/>
    <w:rsid w:val="001B65EB"/>
    <w:rsid w:val="001B76D3"/>
    <w:rsid w:val="001C5E8C"/>
    <w:rsid w:val="001D0763"/>
    <w:rsid w:val="001D3D26"/>
    <w:rsid w:val="001E1001"/>
    <w:rsid w:val="001E2C7E"/>
    <w:rsid w:val="001E49F5"/>
    <w:rsid w:val="001E57F8"/>
    <w:rsid w:val="001E763B"/>
    <w:rsid w:val="001F25A1"/>
    <w:rsid w:val="001F3213"/>
    <w:rsid w:val="001F4251"/>
    <w:rsid w:val="001F7681"/>
    <w:rsid w:val="00201940"/>
    <w:rsid w:val="002027BE"/>
    <w:rsid w:val="00205619"/>
    <w:rsid w:val="00206DD1"/>
    <w:rsid w:val="002101B6"/>
    <w:rsid w:val="00220A4B"/>
    <w:rsid w:val="0022302E"/>
    <w:rsid w:val="00223428"/>
    <w:rsid w:val="00227D77"/>
    <w:rsid w:val="002308F9"/>
    <w:rsid w:val="002326F0"/>
    <w:rsid w:val="00236236"/>
    <w:rsid w:val="00241F24"/>
    <w:rsid w:val="00243799"/>
    <w:rsid w:val="002473F0"/>
    <w:rsid w:val="00252C87"/>
    <w:rsid w:val="00254CDA"/>
    <w:rsid w:val="00254EEE"/>
    <w:rsid w:val="00257C3A"/>
    <w:rsid w:val="00263CAB"/>
    <w:rsid w:val="0026444B"/>
    <w:rsid w:val="00275385"/>
    <w:rsid w:val="00281765"/>
    <w:rsid w:val="00285A12"/>
    <w:rsid w:val="00291A14"/>
    <w:rsid w:val="00291E84"/>
    <w:rsid w:val="0029329F"/>
    <w:rsid w:val="00296C6F"/>
    <w:rsid w:val="002A0305"/>
    <w:rsid w:val="002C52BF"/>
    <w:rsid w:val="002C5DD8"/>
    <w:rsid w:val="002D4084"/>
    <w:rsid w:val="002D53E9"/>
    <w:rsid w:val="002D5D64"/>
    <w:rsid w:val="002E4988"/>
    <w:rsid w:val="002E4B99"/>
    <w:rsid w:val="002F30FE"/>
    <w:rsid w:val="002F5033"/>
    <w:rsid w:val="0030389C"/>
    <w:rsid w:val="0030498A"/>
    <w:rsid w:val="00305CF6"/>
    <w:rsid w:val="00306EAB"/>
    <w:rsid w:val="00332C0D"/>
    <w:rsid w:val="00336493"/>
    <w:rsid w:val="0034061A"/>
    <w:rsid w:val="00346862"/>
    <w:rsid w:val="00347D6C"/>
    <w:rsid w:val="00350483"/>
    <w:rsid w:val="00350F80"/>
    <w:rsid w:val="003531DB"/>
    <w:rsid w:val="003536A4"/>
    <w:rsid w:val="0035701D"/>
    <w:rsid w:val="00360CA2"/>
    <w:rsid w:val="00366EC9"/>
    <w:rsid w:val="00373D22"/>
    <w:rsid w:val="003740BA"/>
    <w:rsid w:val="00374C1D"/>
    <w:rsid w:val="003752E3"/>
    <w:rsid w:val="0037657C"/>
    <w:rsid w:val="00386B00"/>
    <w:rsid w:val="00393327"/>
    <w:rsid w:val="003A1E28"/>
    <w:rsid w:val="003A276A"/>
    <w:rsid w:val="003A601A"/>
    <w:rsid w:val="003A6C35"/>
    <w:rsid w:val="003A7F15"/>
    <w:rsid w:val="003B1C23"/>
    <w:rsid w:val="003B7557"/>
    <w:rsid w:val="003C0F40"/>
    <w:rsid w:val="003C5763"/>
    <w:rsid w:val="003D18E0"/>
    <w:rsid w:val="003D240B"/>
    <w:rsid w:val="003D37BB"/>
    <w:rsid w:val="003D430E"/>
    <w:rsid w:val="003E38EF"/>
    <w:rsid w:val="003E4430"/>
    <w:rsid w:val="003F0270"/>
    <w:rsid w:val="003F2666"/>
    <w:rsid w:val="003F3694"/>
    <w:rsid w:val="003F386A"/>
    <w:rsid w:val="003F58D4"/>
    <w:rsid w:val="003F61B0"/>
    <w:rsid w:val="00400672"/>
    <w:rsid w:val="00400A8C"/>
    <w:rsid w:val="00402E80"/>
    <w:rsid w:val="00403228"/>
    <w:rsid w:val="00403A3E"/>
    <w:rsid w:val="004054C4"/>
    <w:rsid w:val="00417112"/>
    <w:rsid w:val="0041772A"/>
    <w:rsid w:val="00417878"/>
    <w:rsid w:val="004233E5"/>
    <w:rsid w:val="0043234B"/>
    <w:rsid w:val="00441116"/>
    <w:rsid w:val="00442D0D"/>
    <w:rsid w:val="00452465"/>
    <w:rsid w:val="004539DA"/>
    <w:rsid w:val="0045706B"/>
    <w:rsid w:val="00457B96"/>
    <w:rsid w:val="00460476"/>
    <w:rsid w:val="004614E1"/>
    <w:rsid w:val="0046648B"/>
    <w:rsid w:val="00466DD4"/>
    <w:rsid w:val="00480A2E"/>
    <w:rsid w:val="00481790"/>
    <w:rsid w:val="00487865"/>
    <w:rsid w:val="004878DC"/>
    <w:rsid w:val="0049290D"/>
    <w:rsid w:val="0049296E"/>
    <w:rsid w:val="00497E20"/>
    <w:rsid w:val="00497ED6"/>
    <w:rsid w:val="004A35E7"/>
    <w:rsid w:val="004A432B"/>
    <w:rsid w:val="004B3E62"/>
    <w:rsid w:val="004C1426"/>
    <w:rsid w:val="004D095D"/>
    <w:rsid w:val="004D5BC4"/>
    <w:rsid w:val="004D63B5"/>
    <w:rsid w:val="004D7A62"/>
    <w:rsid w:val="004E3CCC"/>
    <w:rsid w:val="004E4E0D"/>
    <w:rsid w:val="004E5716"/>
    <w:rsid w:val="004F03C7"/>
    <w:rsid w:val="004F4DD0"/>
    <w:rsid w:val="004F5F6A"/>
    <w:rsid w:val="004F7B04"/>
    <w:rsid w:val="00504C83"/>
    <w:rsid w:val="00510434"/>
    <w:rsid w:val="00510DA0"/>
    <w:rsid w:val="0051351C"/>
    <w:rsid w:val="00513F7F"/>
    <w:rsid w:val="005145B0"/>
    <w:rsid w:val="00517AE5"/>
    <w:rsid w:val="0052395D"/>
    <w:rsid w:val="005279CC"/>
    <w:rsid w:val="005329E2"/>
    <w:rsid w:val="00533106"/>
    <w:rsid w:val="00535522"/>
    <w:rsid w:val="005428CE"/>
    <w:rsid w:val="0055183D"/>
    <w:rsid w:val="00551A75"/>
    <w:rsid w:val="005524F9"/>
    <w:rsid w:val="005525B0"/>
    <w:rsid w:val="00563EFB"/>
    <w:rsid w:val="0057045C"/>
    <w:rsid w:val="00570BDA"/>
    <w:rsid w:val="0058609C"/>
    <w:rsid w:val="005862D7"/>
    <w:rsid w:val="00591524"/>
    <w:rsid w:val="005961F6"/>
    <w:rsid w:val="00596CA6"/>
    <w:rsid w:val="005A3D4E"/>
    <w:rsid w:val="005B4CE2"/>
    <w:rsid w:val="005C79DD"/>
    <w:rsid w:val="005D4D51"/>
    <w:rsid w:val="005D4DBC"/>
    <w:rsid w:val="005D5036"/>
    <w:rsid w:val="005D5D08"/>
    <w:rsid w:val="005D6870"/>
    <w:rsid w:val="005F106C"/>
    <w:rsid w:val="005F7D60"/>
    <w:rsid w:val="00602F52"/>
    <w:rsid w:val="00615993"/>
    <w:rsid w:val="00616D33"/>
    <w:rsid w:val="00617D27"/>
    <w:rsid w:val="00623D67"/>
    <w:rsid w:val="0062556C"/>
    <w:rsid w:val="006322E2"/>
    <w:rsid w:val="00634D06"/>
    <w:rsid w:val="0063737B"/>
    <w:rsid w:val="006416EC"/>
    <w:rsid w:val="0064665F"/>
    <w:rsid w:val="00647278"/>
    <w:rsid w:val="00651A39"/>
    <w:rsid w:val="0065648E"/>
    <w:rsid w:val="00656706"/>
    <w:rsid w:val="00657416"/>
    <w:rsid w:val="0066349F"/>
    <w:rsid w:val="0067451D"/>
    <w:rsid w:val="00677C02"/>
    <w:rsid w:val="00681FA8"/>
    <w:rsid w:val="00682B1F"/>
    <w:rsid w:val="00694263"/>
    <w:rsid w:val="00696FCE"/>
    <w:rsid w:val="006975AF"/>
    <w:rsid w:val="006A1EE6"/>
    <w:rsid w:val="006B1860"/>
    <w:rsid w:val="006B4E86"/>
    <w:rsid w:val="006B5680"/>
    <w:rsid w:val="006B5D6B"/>
    <w:rsid w:val="006D256C"/>
    <w:rsid w:val="006D336B"/>
    <w:rsid w:val="006D4EF9"/>
    <w:rsid w:val="006E7441"/>
    <w:rsid w:val="006F3EC7"/>
    <w:rsid w:val="006F5399"/>
    <w:rsid w:val="00700DF3"/>
    <w:rsid w:val="00703020"/>
    <w:rsid w:val="0070591C"/>
    <w:rsid w:val="00706A4A"/>
    <w:rsid w:val="00707772"/>
    <w:rsid w:val="00712841"/>
    <w:rsid w:val="0071316F"/>
    <w:rsid w:val="00714D0A"/>
    <w:rsid w:val="0071639C"/>
    <w:rsid w:val="00717E8D"/>
    <w:rsid w:val="00727154"/>
    <w:rsid w:val="0072792A"/>
    <w:rsid w:val="00731E28"/>
    <w:rsid w:val="007361E7"/>
    <w:rsid w:val="00740E5C"/>
    <w:rsid w:val="00741D2A"/>
    <w:rsid w:val="00750456"/>
    <w:rsid w:val="00752461"/>
    <w:rsid w:val="00755A63"/>
    <w:rsid w:val="00761C7B"/>
    <w:rsid w:val="00775A8A"/>
    <w:rsid w:val="00777CF9"/>
    <w:rsid w:val="00777F6E"/>
    <w:rsid w:val="007851F7"/>
    <w:rsid w:val="00787C88"/>
    <w:rsid w:val="0079073B"/>
    <w:rsid w:val="007928B3"/>
    <w:rsid w:val="0079394A"/>
    <w:rsid w:val="00795FBC"/>
    <w:rsid w:val="00797410"/>
    <w:rsid w:val="007A03A0"/>
    <w:rsid w:val="007A2E47"/>
    <w:rsid w:val="007A522B"/>
    <w:rsid w:val="007B2949"/>
    <w:rsid w:val="007B3180"/>
    <w:rsid w:val="007B48D5"/>
    <w:rsid w:val="007C103E"/>
    <w:rsid w:val="007C18A7"/>
    <w:rsid w:val="007C2A8D"/>
    <w:rsid w:val="007C31EA"/>
    <w:rsid w:val="007C3957"/>
    <w:rsid w:val="007C6009"/>
    <w:rsid w:val="007D1423"/>
    <w:rsid w:val="007E0F90"/>
    <w:rsid w:val="007E7545"/>
    <w:rsid w:val="007F2425"/>
    <w:rsid w:val="007F246A"/>
    <w:rsid w:val="007F27EB"/>
    <w:rsid w:val="007F4059"/>
    <w:rsid w:val="008009F5"/>
    <w:rsid w:val="00804AB7"/>
    <w:rsid w:val="00805129"/>
    <w:rsid w:val="0081212E"/>
    <w:rsid w:val="00814068"/>
    <w:rsid w:val="0081566B"/>
    <w:rsid w:val="00815ED8"/>
    <w:rsid w:val="008203B4"/>
    <w:rsid w:val="00821121"/>
    <w:rsid w:val="00824B1D"/>
    <w:rsid w:val="00825368"/>
    <w:rsid w:val="00825AF1"/>
    <w:rsid w:val="0083246B"/>
    <w:rsid w:val="00833A70"/>
    <w:rsid w:val="00836492"/>
    <w:rsid w:val="00843D94"/>
    <w:rsid w:val="00845454"/>
    <w:rsid w:val="008471A6"/>
    <w:rsid w:val="008525E4"/>
    <w:rsid w:val="0086394D"/>
    <w:rsid w:val="00863C16"/>
    <w:rsid w:val="00866EAE"/>
    <w:rsid w:val="0086721E"/>
    <w:rsid w:val="00867C4B"/>
    <w:rsid w:val="0087246C"/>
    <w:rsid w:val="008733D2"/>
    <w:rsid w:val="00874506"/>
    <w:rsid w:val="00874E4A"/>
    <w:rsid w:val="00884C24"/>
    <w:rsid w:val="00894B2F"/>
    <w:rsid w:val="008A4419"/>
    <w:rsid w:val="008A5821"/>
    <w:rsid w:val="008B2104"/>
    <w:rsid w:val="008B4414"/>
    <w:rsid w:val="008B4DC3"/>
    <w:rsid w:val="008C0A01"/>
    <w:rsid w:val="008C18F7"/>
    <w:rsid w:val="008C35A3"/>
    <w:rsid w:val="008C49D1"/>
    <w:rsid w:val="008D1AFA"/>
    <w:rsid w:val="008D6B00"/>
    <w:rsid w:val="008D7137"/>
    <w:rsid w:val="008E26CD"/>
    <w:rsid w:val="008E72E8"/>
    <w:rsid w:val="008F210C"/>
    <w:rsid w:val="008F4C1B"/>
    <w:rsid w:val="00902244"/>
    <w:rsid w:val="00902250"/>
    <w:rsid w:val="00903007"/>
    <w:rsid w:val="00905B37"/>
    <w:rsid w:val="0090697C"/>
    <w:rsid w:val="009115B1"/>
    <w:rsid w:val="009121DA"/>
    <w:rsid w:val="009171E8"/>
    <w:rsid w:val="0092259D"/>
    <w:rsid w:val="00923E12"/>
    <w:rsid w:val="009242CC"/>
    <w:rsid w:val="00924619"/>
    <w:rsid w:val="00925FF4"/>
    <w:rsid w:val="00932C93"/>
    <w:rsid w:val="009344F1"/>
    <w:rsid w:val="0093512C"/>
    <w:rsid w:val="009366F3"/>
    <w:rsid w:val="00940E77"/>
    <w:rsid w:val="00944137"/>
    <w:rsid w:val="009470DC"/>
    <w:rsid w:val="009564E7"/>
    <w:rsid w:val="00960E91"/>
    <w:rsid w:val="00963FF3"/>
    <w:rsid w:val="00967FED"/>
    <w:rsid w:val="00975BC5"/>
    <w:rsid w:val="00981A1D"/>
    <w:rsid w:val="00982B7F"/>
    <w:rsid w:val="00986D25"/>
    <w:rsid w:val="0099145C"/>
    <w:rsid w:val="00991850"/>
    <w:rsid w:val="00994662"/>
    <w:rsid w:val="009B0157"/>
    <w:rsid w:val="009B235E"/>
    <w:rsid w:val="009B2785"/>
    <w:rsid w:val="009B57C0"/>
    <w:rsid w:val="009B7307"/>
    <w:rsid w:val="009C0D3D"/>
    <w:rsid w:val="009C22E9"/>
    <w:rsid w:val="009C36EE"/>
    <w:rsid w:val="009D0FE6"/>
    <w:rsid w:val="009D3723"/>
    <w:rsid w:val="009D3F5D"/>
    <w:rsid w:val="009E276C"/>
    <w:rsid w:val="009E5ACD"/>
    <w:rsid w:val="009E79FC"/>
    <w:rsid w:val="009F0A0D"/>
    <w:rsid w:val="009F3214"/>
    <w:rsid w:val="00A00531"/>
    <w:rsid w:val="00A02DA9"/>
    <w:rsid w:val="00A074DE"/>
    <w:rsid w:val="00A12492"/>
    <w:rsid w:val="00A142FD"/>
    <w:rsid w:val="00A14AE3"/>
    <w:rsid w:val="00A157DF"/>
    <w:rsid w:val="00A21CD5"/>
    <w:rsid w:val="00A2214D"/>
    <w:rsid w:val="00A23926"/>
    <w:rsid w:val="00A24789"/>
    <w:rsid w:val="00A2515E"/>
    <w:rsid w:val="00A35E1B"/>
    <w:rsid w:val="00A3611A"/>
    <w:rsid w:val="00A41300"/>
    <w:rsid w:val="00A41B73"/>
    <w:rsid w:val="00A4586C"/>
    <w:rsid w:val="00A54E51"/>
    <w:rsid w:val="00A550F9"/>
    <w:rsid w:val="00A5762F"/>
    <w:rsid w:val="00A577E2"/>
    <w:rsid w:val="00A60929"/>
    <w:rsid w:val="00A63017"/>
    <w:rsid w:val="00A641EB"/>
    <w:rsid w:val="00A64758"/>
    <w:rsid w:val="00A64ABD"/>
    <w:rsid w:val="00A667B8"/>
    <w:rsid w:val="00A67B1C"/>
    <w:rsid w:val="00A75564"/>
    <w:rsid w:val="00A76DB5"/>
    <w:rsid w:val="00A77623"/>
    <w:rsid w:val="00A77C18"/>
    <w:rsid w:val="00A86E6A"/>
    <w:rsid w:val="00A91189"/>
    <w:rsid w:val="00A92410"/>
    <w:rsid w:val="00A92A18"/>
    <w:rsid w:val="00A9380F"/>
    <w:rsid w:val="00A96868"/>
    <w:rsid w:val="00A96AFF"/>
    <w:rsid w:val="00A96B94"/>
    <w:rsid w:val="00AA3C49"/>
    <w:rsid w:val="00AB0646"/>
    <w:rsid w:val="00AB2DD8"/>
    <w:rsid w:val="00AC4D38"/>
    <w:rsid w:val="00AE3B3B"/>
    <w:rsid w:val="00AE4AD0"/>
    <w:rsid w:val="00AF6D2C"/>
    <w:rsid w:val="00AF7BE3"/>
    <w:rsid w:val="00B11BC7"/>
    <w:rsid w:val="00B11E67"/>
    <w:rsid w:val="00B21058"/>
    <w:rsid w:val="00B2406E"/>
    <w:rsid w:val="00B339E0"/>
    <w:rsid w:val="00B347EA"/>
    <w:rsid w:val="00B4081D"/>
    <w:rsid w:val="00B4310B"/>
    <w:rsid w:val="00B43FE5"/>
    <w:rsid w:val="00B51F11"/>
    <w:rsid w:val="00B57BCB"/>
    <w:rsid w:val="00B629E8"/>
    <w:rsid w:val="00B62E53"/>
    <w:rsid w:val="00B73AF8"/>
    <w:rsid w:val="00B75C7F"/>
    <w:rsid w:val="00B77186"/>
    <w:rsid w:val="00B809E3"/>
    <w:rsid w:val="00B82990"/>
    <w:rsid w:val="00B90CF3"/>
    <w:rsid w:val="00B9200C"/>
    <w:rsid w:val="00B92DFB"/>
    <w:rsid w:val="00B93891"/>
    <w:rsid w:val="00BA1073"/>
    <w:rsid w:val="00BA1E1D"/>
    <w:rsid w:val="00BA72FC"/>
    <w:rsid w:val="00BA77B0"/>
    <w:rsid w:val="00BB11F9"/>
    <w:rsid w:val="00BB282C"/>
    <w:rsid w:val="00BC041B"/>
    <w:rsid w:val="00BC4359"/>
    <w:rsid w:val="00BC4635"/>
    <w:rsid w:val="00BC67A8"/>
    <w:rsid w:val="00BC78E1"/>
    <w:rsid w:val="00BD0B9B"/>
    <w:rsid w:val="00BD53FD"/>
    <w:rsid w:val="00BF04F8"/>
    <w:rsid w:val="00BF3FED"/>
    <w:rsid w:val="00BF5CFB"/>
    <w:rsid w:val="00BF7D08"/>
    <w:rsid w:val="00C02156"/>
    <w:rsid w:val="00C043F3"/>
    <w:rsid w:val="00C05C87"/>
    <w:rsid w:val="00C15CA5"/>
    <w:rsid w:val="00C1777F"/>
    <w:rsid w:val="00C17FA3"/>
    <w:rsid w:val="00C254C1"/>
    <w:rsid w:val="00C3124F"/>
    <w:rsid w:val="00C35AFD"/>
    <w:rsid w:val="00C36488"/>
    <w:rsid w:val="00C42B87"/>
    <w:rsid w:val="00C4354F"/>
    <w:rsid w:val="00C449F8"/>
    <w:rsid w:val="00C465AF"/>
    <w:rsid w:val="00C5071D"/>
    <w:rsid w:val="00C513B1"/>
    <w:rsid w:val="00C526CC"/>
    <w:rsid w:val="00C52E34"/>
    <w:rsid w:val="00C5382D"/>
    <w:rsid w:val="00C60258"/>
    <w:rsid w:val="00C6138F"/>
    <w:rsid w:val="00C64B5B"/>
    <w:rsid w:val="00C669E0"/>
    <w:rsid w:val="00C67295"/>
    <w:rsid w:val="00C70484"/>
    <w:rsid w:val="00C705C9"/>
    <w:rsid w:val="00C726B8"/>
    <w:rsid w:val="00C73FD3"/>
    <w:rsid w:val="00C7478F"/>
    <w:rsid w:val="00C80C92"/>
    <w:rsid w:val="00C83B12"/>
    <w:rsid w:val="00C85A80"/>
    <w:rsid w:val="00C96698"/>
    <w:rsid w:val="00CA1664"/>
    <w:rsid w:val="00CA64CD"/>
    <w:rsid w:val="00CA7457"/>
    <w:rsid w:val="00CB23C4"/>
    <w:rsid w:val="00CB62C5"/>
    <w:rsid w:val="00CB6E32"/>
    <w:rsid w:val="00CB7AD4"/>
    <w:rsid w:val="00CC0F79"/>
    <w:rsid w:val="00CC4FA5"/>
    <w:rsid w:val="00CC5B0E"/>
    <w:rsid w:val="00CD0461"/>
    <w:rsid w:val="00CD3912"/>
    <w:rsid w:val="00CD75C0"/>
    <w:rsid w:val="00CE0CD3"/>
    <w:rsid w:val="00CF2643"/>
    <w:rsid w:val="00CF5C01"/>
    <w:rsid w:val="00CF5E83"/>
    <w:rsid w:val="00CF7760"/>
    <w:rsid w:val="00D03D4B"/>
    <w:rsid w:val="00D03EBA"/>
    <w:rsid w:val="00D0494A"/>
    <w:rsid w:val="00D04CAF"/>
    <w:rsid w:val="00D2655C"/>
    <w:rsid w:val="00D36B14"/>
    <w:rsid w:val="00D40B97"/>
    <w:rsid w:val="00D43CC7"/>
    <w:rsid w:val="00D453CE"/>
    <w:rsid w:val="00D45896"/>
    <w:rsid w:val="00D47EFF"/>
    <w:rsid w:val="00D508CF"/>
    <w:rsid w:val="00D532F0"/>
    <w:rsid w:val="00D542C3"/>
    <w:rsid w:val="00D5660F"/>
    <w:rsid w:val="00D61DC0"/>
    <w:rsid w:val="00D638A2"/>
    <w:rsid w:val="00D65E6F"/>
    <w:rsid w:val="00D70A4F"/>
    <w:rsid w:val="00D81317"/>
    <w:rsid w:val="00D85B43"/>
    <w:rsid w:val="00D90C56"/>
    <w:rsid w:val="00D94848"/>
    <w:rsid w:val="00D958B6"/>
    <w:rsid w:val="00D95EA7"/>
    <w:rsid w:val="00D9777E"/>
    <w:rsid w:val="00DA097C"/>
    <w:rsid w:val="00DA3BE9"/>
    <w:rsid w:val="00DA43EB"/>
    <w:rsid w:val="00DA4A3B"/>
    <w:rsid w:val="00DA5C6F"/>
    <w:rsid w:val="00DB0A66"/>
    <w:rsid w:val="00DB1A3F"/>
    <w:rsid w:val="00DC20DD"/>
    <w:rsid w:val="00DD3C6B"/>
    <w:rsid w:val="00DD720B"/>
    <w:rsid w:val="00DE1B43"/>
    <w:rsid w:val="00DE2180"/>
    <w:rsid w:val="00DE2AF0"/>
    <w:rsid w:val="00DE5C27"/>
    <w:rsid w:val="00DF5B0B"/>
    <w:rsid w:val="00DF636D"/>
    <w:rsid w:val="00DF7D3F"/>
    <w:rsid w:val="00E0457E"/>
    <w:rsid w:val="00E04724"/>
    <w:rsid w:val="00E05DAA"/>
    <w:rsid w:val="00E215AD"/>
    <w:rsid w:val="00E33B53"/>
    <w:rsid w:val="00E36A86"/>
    <w:rsid w:val="00E370CD"/>
    <w:rsid w:val="00E43ED4"/>
    <w:rsid w:val="00E53307"/>
    <w:rsid w:val="00E57E4A"/>
    <w:rsid w:val="00E627F9"/>
    <w:rsid w:val="00E6564D"/>
    <w:rsid w:val="00E6688F"/>
    <w:rsid w:val="00E71855"/>
    <w:rsid w:val="00E720A3"/>
    <w:rsid w:val="00E769E3"/>
    <w:rsid w:val="00E836F2"/>
    <w:rsid w:val="00E83D0A"/>
    <w:rsid w:val="00E84E59"/>
    <w:rsid w:val="00E85EED"/>
    <w:rsid w:val="00E91B32"/>
    <w:rsid w:val="00E97012"/>
    <w:rsid w:val="00EA1781"/>
    <w:rsid w:val="00EA2C21"/>
    <w:rsid w:val="00EB439E"/>
    <w:rsid w:val="00EC47BE"/>
    <w:rsid w:val="00EC77B7"/>
    <w:rsid w:val="00EE44C9"/>
    <w:rsid w:val="00EF1051"/>
    <w:rsid w:val="00EF2A50"/>
    <w:rsid w:val="00EF2E82"/>
    <w:rsid w:val="00EF500B"/>
    <w:rsid w:val="00F00B29"/>
    <w:rsid w:val="00F01485"/>
    <w:rsid w:val="00F02B91"/>
    <w:rsid w:val="00F063A2"/>
    <w:rsid w:val="00F13546"/>
    <w:rsid w:val="00F1428A"/>
    <w:rsid w:val="00F167D4"/>
    <w:rsid w:val="00F17D34"/>
    <w:rsid w:val="00F22D44"/>
    <w:rsid w:val="00F22F5D"/>
    <w:rsid w:val="00F406AD"/>
    <w:rsid w:val="00F41997"/>
    <w:rsid w:val="00F41BF8"/>
    <w:rsid w:val="00F45C3F"/>
    <w:rsid w:val="00F5339D"/>
    <w:rsid w:val="00F561E8"/>
    <w:rsid w:val="00F56351"/>
    <w:rsid w:val="00F57F7E"/>
    <w:rsid w:val="00F66E80"/>
    <w:rsid w:val="00F711B4"/>
    <w:rsid w:val="00F72A8B"/>
    <w:rsid w:val="00F735CB"/>
    <w:rsid w:val="00F808DA"/>
    <w:rsid w:val="00F82426"/>
    <w:rsid w:val="00F83B7C"/>
    <w:rsid w:val="00F96DAB"/>
    <w:rsid w:val="00F97F65"/>
    <w:rsid w:val="00FA0EF3"/>
    <w:rsid w:val="00FA3A49"/>
    <w:rsid w:val="00FA3C33"/>
    <w:rsid w:val="00FA5B97"/>
    <w:rsid w:val="00FA6657"/>
    <w:rsid w:val="00FA676E"/>
    <w:rsid w:val="00FB23F7"/>
    <w:rsid w:val="00FB30DB"/>
    <w:rsid w:val="00FB7CFD"/>
    <w:rsid w:val="00FC0AD5"/>
    <w:rsid w:val="00FC7D51"/>
    <w:rsid w:val="00FD20B4"/>
    <w:rsid w:val="00FD6A2A"/>
    <w:rsid w:val="00FD73C4"/>
    <w:rsid w:val="00FE7A51"/>
    <w:rsid w:val="00FF01B4"/>
    <w:rsid w:val="00FF1B5D"/>
    <w:rsid w:val="00FF4592"/>
    <w:rsid w:val="00FF7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8DC0EC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rsid w:val="00C15CA5"/>
    <w:pPr>
      <w:widowControl w:val="0"/>
      <w:tabs>
        <w:tab w:val="left" w:pos="709"/>
      </w:tabs>
      <w:suppressAutoHyphens/>
    </w:pPr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15CA5"/>
  </w:style>
  <w:style w:type="paragraph" w:styleId="Pidipagina">
    <w:name w:val="footer"/>
    <w:basedOn w:val="Normale"/>
    <w:link w:val="Pidipagina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15CA5"/>
  </w:style>
  <w:style w:type="table" w:styleId="Grigliatabella">
    <w:name w:val="Table Grid"/>
    <w:basedOn w:val="Tabellanormale"/>
    <w:uiPriority w:val="59"/>
    <w:rsid w:val="00C15C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C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CA5"/>
    <w:rPr>
      <w:rFonts w:ascii="Tahoma" w:hAnsi="Tahoma" w:cs="Tahoma"/>
      <w:sz w:val="16"/>
      <w:szCs w:val="16"/>
    </w:rPr>
  </w:style>
  <w:style w:type="character" w:styleId="Collegamentoipertestuale">
    <w:name w:val="Hyperlink"/>
    <w:rsid w:val="00263CAB"/>
  </w:style>
  <w:style w:type="paragraph" w:customStyle="1" w:styleId="Intestazione1">
    <w:name w:val="Intestazione1"/>
    <w:basedOn w:val="Normale"/>
    <w:next w:val="Corpotesto"/>
    <w:rsid w:val="00263CAB"/>
    <w:pPr>
      <w:widowControl/>
      <w:tabs>
        <w:tab w:val="clear" w:pos="709"/>
      </w:tabs>
      <w:overflowPunct w:val="0"/>
      <w:autoSpaceDE w:val="0"/>
      <w:spacing w:before="60" w:after="0" w:line="240" w:lineRule="auto"/>
      <w:ind w:firstLine="227"/>
      <w:jc w:val="center"/>
      <w:textAlignment w:val="baseline"/>
    </w:pPr>
    <w:rPr>
      <w:rFonts w:eastAsia="Times New Roman" w:cs="Times New Roman"/>
      <w:sz w:val="20"/>
      <w:szCs w:val="20"/>
      <w:lang w:val="pt-PT" w:eastAsia="en-US" w:bidi="ar-SA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263CAB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263CAB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2406E"/>
    <w:rPr>
      <w:color w:val="903638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400672"/>
    <w:pPr>
      <w:spacing w:after="0"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400672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Rimandonotaapidipagina">
    <w:name w:val="footnote reference"/>
    <w:basedOn w:val="Carpredefinitoparagrafo"/>
    <w:uiPriority w:val="99"/>
    <w:unhideWhenUsed/>
    <w:rsid w:val="00400672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2027BE"/>
    <w:pPr>
      <w:ind w:left="720"/>
      <w:contextualSpacing/>
    </w:pPr>
    <w:rPr>
      <w:rFonts w:cs="Mangal"/>
      <w:szCs w:val="21"/>
    </w:rPr>
  </w:style>
  <w:style w:type="paragraph" w:styleId="NormaleWeb">
    <w:name w:val="Normal (Web)"/>
    <w:basedOn w:val="Normale"/>
    <w:uiPriority w:val="99"/>
    <w:unhideWhenUsed/>
    <w:rsid w:val="00B629E8"/>
    <w:pPr>
      <w:widowControl/>
      <w:tabs>
        <w:tab w:val="clear" w:pos="709"/>
      </w:tabs>
      <w:suppressAutoHyphens w:val="0"/>
      <w:spacing w:before="100" w:beforeAutospacing="1" w:after="100" w:afterAutospacing="1" w:line="240" w:lineRule="auto"/>
    </w:pPr>
    <w:rPr>
      <w:rFonts w:eastAsia="Times New Roman" w:cs="Times New Roman"/>
      <w:lang w:val="en-US" w:bidi="ar-SA"/>
    </w:rPr>
  </w:style>
  <w:style w:type="character" w:styleId="Menzionenonrisolta">
    <w:name w:val="Unresolved Mention"/>
    <w:basedOn w:val="Carpredefinitoparagrafo"/>
    <w:uiPriority w:val="99"/>
    <w:rsid w:val="00E656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9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62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76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00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96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1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893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477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438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651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284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5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49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13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570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832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287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17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34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7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98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487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817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43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539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118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80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222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1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94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10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29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310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18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680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4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6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84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4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63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12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6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01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59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239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55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441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59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94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54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681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38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28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13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5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830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756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73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1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209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89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960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8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86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34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104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07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392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5475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9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58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20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94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28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sspmBible://Exod11,Mic68,Exod121-Exod1230,1Cor57,Exod1314-Exod1316,Heb1128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avventisti.it/scuola-del-sabato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Foundry">
      <a:dk1>
        <a:sysClr val="windowText" lastClr="000000"/>
      </a:dk1>
      <a:lt1>
        <a:sysClr val="window" lastClr="FFFFFF"/>
      </a:lt1>
      <a:dk2>
        <a:srgbClr val="676A55"/>
      </a:dk2>
      <a:lt2>
        <a:srgbClr val="EAEBDE"/>
      </a:lt2>
      <a:accent1>
        <a:srgbClr val="72A376"/>
      </a:accent1>
      <a:accent2>
        <a:srgbClr val="B0CCB0"/>
      </a:accent2>
      <a:accent3>
        <a:srgbClr val="A8CDD7"/>
      </a:accent3>
      <a:accent4>
        <a:srgbClr val="C0BEAF"/>
      </a:accent4>
      <a:accent5>
        <a:srgbClr val="CEC597"/>
      </a:accent5>
      <a:accent6>
        <a:srgbClr val="E8B7B7"/>
      </a:accent6>
      <a:hlink>
        <a:srgbClr val="DB5353"/>
      </a:hlink>
      <a:folHlink>
        <a:srgbClr val="90363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321</Words>
  <Characters>1833</Characters>
  <Application>Microsoft Office Word</Application>
  <DocSecurity>0</DocSecurity>
  <Lines>15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2150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Gloria Mangiarotti</dc:creator>
  <cp:lastModifiedBy>Cavalieri Mariarosa</cp:lastModifiedBy>
  <cp:revision>5</cp:revision>
  <cp:lastPrinted>2017-12-29T12:35:00Z</cp:lastPrinted>
  <dcterms:created xsi:type="dcterms:W3CDTF">2025-07-26T05:00:00Z</dcterms:created>
  <dcterms:modified xsi:type="dcterms:W3CDTF">2025-08-01T16:16:00Z</dcterms:modified>
</cp:coreProperties>
</file>