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226583" w14:textId="67A8FE21" w:rsidR="00940E77" w:rsidRPr="00DE1B43" w:rsidRDefault="00940E77" w:rsidP="00940E77">
      <w:pPr>
        <w:spacing w:before="60"/>
        <w:ind w:right="-54" w:firstLine="120"/>
        <w:jc w:val="center"/>
        <w:rPr>
          <w:rFonts w:asciiTheme="minorHAnsi" w:hAnsiTheme="minorHAnsi" w:cstheme="minorHAnsi"/>
          <w:b/>
          <w:i/>
          <w:noProof/>
          <w:sz w:val="22"/>
          <w:szCs w:val="22"/>
        </w:rPr>
      </w:pPr>
      <w:r w:rsidRPr="00E53307">
        <w:rPr>
          <w:rFonts w:asciiTheme="minorHAnsi" w:hAnsiTheme="minorHAnsi" w:cstheme="minorHAnsi"/>
          <w:b/>
          <w:i/>
          <w:noProof/>
          <w:color w:val="000080"/>
          <w:sz w:val="23"/>
          <w:szCs w:val="23"/>
        </w:rPr>
        <w:t>S</w:t>
      </w:r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 xml:space="preserve">cheda per animatori con spunti per il dialogo e la condivisione in gruppo adattata alla </w:t>
      </w:r>
      <w:bookmarkStart w:id="0" w:name="OLE_LINK2"/>
      <w:bookmarkStart w:id="1" w:name="OLE_LINK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Teachers Edition preparata dal dipartimento Scuola del Sabato della Conferenza Gen</w:t>
      </w:r>
      <w:bookmarkEnd w:id="0"/>
      <w:bookmarkEnd w:id="1"/>
      <w:r w:rsidRPr="00E53307">
        <w:rPr>
          <w:rFonts w:asciiTheme="minorHAnsi" w:hAnsiTheme="minorHAnsi" w:cstheme="minorHAnsi"/>
          <w:b/>
          <w:i/>
          <w:noProof/>
          <w:color w:val="000080"/>
          <w:sz w:val="22"/>
          <w:szCs w:val="22"/>
        </w:rPr>
        <w:t>erale.</w:t>
      </w:r>
      <w:r w:rsidRPr="00E53307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 xml:space="preserve"> </w:t>
      </w:r>
      <w:r w:rsidRPr="00DE1B43">
        <w:rPr>
          <w:rFonts w:asciiTheme="minorHAnsi" w:hAnsiTheme="minorHAnsi" w:cstheme="minorHAnsi"/>
          <w:b/>
          <w:iCs/>
          <w:noProof/>
          <w:color w:val="000080"/>
          <w:sz w:val="22"/>
          <w:szCs w:val="22"/>
        </w:rPr>
        <w:t>(</w:t>
      </w:r>
      <w:hyperlink r:id="rId7" w:tgtFrame="_blank" w:history="1">
        <w:r w:rsidRPr="00DE1B43">
          <w:rPr>
            <w:rStyle w:val="Collegamentoipertestuale"/>
            <w:rFonts w:asciiTheme="minorHAnsi" w:eastAsia="Times New Roman" w:hAnsiTheme="minorHAnsi" w:cstheme="minorHAnsi"/>
            <w:b/>
            <w:bCs/>
            <w:noProof/>
            <w:color w:val="1155CC"/>
            <w:sz w:val="18"/>
            <w:szCs w:val="18"/>
            <w:shd w:val="clear" w:color="auto" w:fill="FFFFFF"/>
          </w:rPr>
          <w:t>http://www.avventisti.it/scuola-del-sabato</w:t>
        </w:r>
      </w:hyperlink>
      <w:r w:rsidRPr="00DE1B43">
        <w:rPr>
          <w:rStyle w:val="Collegamentoipertestuale"/>
          <w:rFonts w:asciiTheme="minorHAnsi" w:eastAsia="Times New Roman" w:hAnsiTheme="minorHAnsi" w:cstheme="minorHAnsi"/>
          <w:b/>
          <w:bCs/>
          <w:noProof/>
          <w:sz w:val="18"/>
          <w:szCs w:val="18"/>
          <w:shd w:val="clear" w:color="auto" w:fill="FFFFFF"/>
        </w:rPr>
        <w:t>)</w:t>
      </w:r>
    </w:p>
    <w:p w14:paraId="5E9D30B3" w14:textId="1811E86A" w:rsidR="00940E77" w:rsidRPr="00497E20" w:rsidRDefault="00940E77" w:rsidP="00940E77">
      <w:pPr>
        <w:spacing w:before="120" w:after="0"/>
        <w:ind w:left="283" w:right="-57" w:hanging="340"/>
        <w:jc w:val="both"/>
        <w:rPr>
          <w:rFonts w:asciiTheme="minorHAnsi" w:hAnsiTheme="minorHAnsi" w:cstheme="minorHAnsi"/>
          <w:b/>
          <w:bCs/>
          <w:noProof/>
          <w:sz w:val="22"/>
          <w:szCs w:val="22"/>
        </w:rPr>
      </w:pPr>
      <w:r w:rsidRPr="00497E20">
        <w:rPr>
          <w:rFonts w:asciiTheme="minorHAnsi" w:hAnsiTheme="minorHAnsi" w:cstheme="minorHAnsi"/>
          <w:noProof/>
          <w:sz w:val="22"/>
          <w:szCs w:val="22"/>
        </w:rPr>
        <w:t>Lezione n</w:t>
      </w:r>
      <w:r w:rsidR="00591524" w:rsidRPr="00497E20">
        <w:rPr>
          <w:rFonts w:asciiTheme="minorHAnsi" w:hAnsiTheme="minorHAnsi" w:cstheme="minorHAnsi"/>
          <w:noProof/>
          <w:sz w:val="22"/>
          <w:szCs w:val="22"/>
        </w:rPr>
        <w:t>.</w:t>
      </w:r>
      <w:r w:rsidR="00596CA6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BF73C1">
        <w:rPr>
          <w:rFonts w:asciiTheme="minorHAnsi" w:hAnsiTheme="minorHAnsi" w:cstheme="minorHAnsi"/>
          <w:noProof/>
          <w:sz w:val="22"/>
          <w:szCs w:val="22"/>
        </w:rPr>
        <w:t>6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del</w:t>
      </w:r>
      <w:r w:rsidR="00BF73C1">
        <w:rPr>
          <w:rFonts w:asciiTheme="minorHAnsi" w:hAnsiTheme="minorHAnsi" w:cstheme="minorHAnsi"/>
          <w:noProof/>
          <w:sz w:val="22"/>
          <w:szCs w:val="22"/>
        </w:rPr>
        <w:t xml:space="preserve"> 2-8 agosto 2025</w:t>
      </w:r>
      <w:r w:rsidR="00731E28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F57F7E">
        <w:rPr>
          <w:rFonts w:asciiTheme="minorHAnsi" w:hAnsiTheme="minorHAnsi" w:cstheme="minorHAnsi"/>
          <w:noProof/>
          <w:sz w:val="22"/>
          <w:szCs w:val="22"/>
        </w:rPr>
        <w:t xml:space="preserve"> </w:t>
      </w:r>
      <w:r w:rsidR="000174BA">
        <w:rPr>
          <w:rFonts w:asciiTheme="minorHAnsi" w:hAnsiTheme="minorHAnsi" w:cstheme="minorHAnsi"/>
          <w:noProof/>
          <w:sz w:val="22"/>
          <w:szCs w:val="22"/>
        </w:rPr>
        <w:t xml:space="preserve"> </w:t>
      </w:r>
    </w:p>
    <w:p w14:paraId="39B46A00" w14:textId="40D8FF5A" w:rsidR="008E26CD" w:rsidRPr="008E26CD" w:rsidRDefault="000174BA" w:rsidP="008E26CD">
      <w:pPr>
        <w:widowControl/>
        <w:shd w:val="clear" w:color="auto" w:fill="FC492D"/>
        <w:tabs>
          <w:tab w:val="clear" w:pos="709"/>
        </w:tabs>
        <w:suppressAutoHyphens w:val="0"/>
        <w:spacing w:before="100" w:beforeAutospacing="1" w:after="100" w:afterAutospacing="1" w:line="240" w:lineRule="auto"/>
        <w:jc w:val="center"/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</w:pPr>
      <w:r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 xml:space="preserve"> </w:t>
      </w:r>
      <w:r w:rsidR="00BF73C1">
        <w:rPr>
          <w:rFonts w:asciiTheme="minorHAnsi" w:eastAsia="Times New Roman" w:hAnsiTheme="minorHAnsi" w:cstheme="minorHAnsi"/>
          <w:b/>
          <w:bCs/>
          <w:noProof/>
          <w:color w:val="FFFFFF" w:themeColor="background1"/>
          <w:sz w:val="32"/>
          <w:szCs w:val="32"/>
          <w:lang w:bidi="ar-SA"/>
        </w:rPr>
        <w:t>Attraverso il Mar Rosso</w:t>
      </w:r>
    </w:p>
    <w:p w14:paraId="2F64D5E0" w14:textId="3085CA12" w:rsidR="008E26CD" w:rsidRPr="00BF73C1" w:rsidRDefault="008E26CD" w:rsidP="00731E28">
      <w:pPr>
        <w:widowControl/>
        <w:tabs>
          <w:tab w:val="clear" w:pos="709"/>
        </w:tabs>
        <w:suppressAutoHyphens w:val="0"/>
        <w:rPr>
          <w:rFonts w:eastAsia="Times New Roman" w:cs="Times New Roman"/>
          <w:lang w:val="de-CH" w:eastAsia="it-IT" w:bidi="ar-SA"/>
        </w:rPr>
      </w:pPr>
      <w:r w:rsidRPr="00BF73C1">
        <w:rPr>
          <w:rFonts w:asciiTheme="minorHAnsi" w:hAnsiTheme="minorHAnsi" w:cstheme="minorHAnsi"/>
          <w:noProof/>
          <w:lang w:val="de-CH"/>
        </w:rPr>
        <w:t>Testi Bas</w:t>
      </w:r>
      <w:r w:rsidR="00731E28" w:rsidRPr="00BF73C1">
        <w:rPr>
          <w:rFonts w:asciiTheme="minorHAnsi" w:hAnsiTheme="minorHAnsi" w:cstheme="minorHAnsi"/>
          <w:noProof/>
          <w:lang w:val="de-CH"/>
        </w:rPr>
        <w:t>e</w:t>
      </w:r>
      <w:r w:rsidR="00FD73C4" w:rsidRPr="00BF73C1">
        <w:rPr>
          <w:rFonts w:ascii="TimesNewRomanPSStd" w:hAnsi="TimesNewRomanPSStd"/>
          <w:b/>
          <w:i/>
          <w:iCs/>
          <w:color w:val="FF0000"/>
          <w:lang w:val="de-CH"/>
        </w:rPr>
        <w:t xml:space="preserve"> </w:t>
      </w:r>
      <w:r w:rsidR="000174BA" w:rsidRPr="00BF73C1">
        <w:rPr>
          <w:rFonts w:ascii="TimesNewRomanPSStd" w:hAnsi="TimesNewRomanPSStd"/>
          <w:b/>
          <w:i/>
          <w:iCs/>
          <w:color w:val="FF0000"/>
          <w:lang w:val="de-CH"/>
        </w:rPr>
        <w:t xml:space="preserve"> </w:t>
      </w:r>
      <w:hyperlink r:id="rId8" w:history="1"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Es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 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12:31–36, </w:t>
        </w:r>
        <w:proofErr w:type="spellStart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Gc</w:t>
        </w:r>
        <w:proofErr w:type="spellEnd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 2:17–20, Es 13:1–14:31, 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15:1–21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; </w:t>
        </w:r>
        <w:proofErr w:type="spellStart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E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b</w:t>
        </w:r>
        <w:proofErr w:type="spellEnd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 11:22,  </w:t>
        </w:r>
        <w:proofErr w:type="spellStart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Ap</w:t>
        </w:r>
        <w:proofErr w:type="spellEnd"/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 xml:space="preserve"> </w:t>
        </w:r>
        <w:r w:rsidR="00BF73C1" w:rsidRPr="00BF73C1">
          <w:rPr>
            <w:rStyle w:val="Collegamentoipertestuale"/>
            <w:rFonts w:ascii="manrope" w:hAnsi="manrope"/>
            <w:sz w:val="27"/>
            <w:szCs w:val="27"/>
            <w:bdr w:val="single" w:sz="2" w:space="0" w:color="E5E7EB" w:frame="1"/>
            <w:shd w:val="clear" w:color="auto" w:fill="FFFFFF"/>
            <w:lang w:val="de-CH"/>
          </w:rPr>
          <w:t>15:2–4</w:t>
        </w:r>
      </w:hyperlink>
      <w:r w:rsidR="00BF73C1" w:rsidRPr="00BF73C1">
        <w:rPr>
          <w:rFonts w:ascii="manrope" w:hAnsi="manrope"/>
          <w:color w:val="000000"/>
          <w:sz w:val="27"/>
          <w:szCs w:val="27"/>
          <w:bdr w:val="single" w:sz="2" w:space="0" w:color="E5E7EB" w:frame="1"/>
          <w:shd w:val="clear" w:color="auto" w:fill="FFFFFF"/>
          <w:lang w:val="de-CH"/>
        </w:rPr>
        <w:t> .</w:t>
      </w:r>
    </w:p>
    <w:p w14:paraId="11F51D2A" w14:textId="7D5134D5" w:rsidR="000F3A83" w:rsidRPr="00E53307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Percorsi tematici </w:t>
      </w:r>
    </w:p>
    <w:p w14:paraId="77C7FA67" w14:textId="583D8A7D" w:rsidR="00BF73C1" w:rsidRDefault="00BF73C1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messaggio dell’Esodo, ci porta dal passato della liberazione d’Israele, al futuro della nuova patria dei salvati.</w:t>
      </w:r>
    </w:p>
    <w:p w14:paraId="08E96537" w14:textId="550C26E8" w:rsidR="00867C4B" w:rsidRDefault="00BF73C1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L’evento dell’Esodo è denso di atti eccezzionali: liberazione di Schiavi; giudizio sugli oppressori; fatti</w:t>
      </w:r>
      <w:r w:rsidR="000174BA">
        <w:rPr>
          <w:rFonts w:asciiTheme="minorHAnsi" w:hAnsiTheme="minorHAnsi" w:cstheme="minorHAnsi"/>
          <w:noProof/>
          <w:lang w:val="it-CH"/>
        </w:rPr>
        <w:t xml:space="preserve"> </w:t>
      </w:r>
      <w:r>
        <w:rPr>
          <w:rFonts w:asciiTheme="minorHAnsi" w:hAnsiTheme="minorHAnsi" w:cstheme="minorHAnsi"/>
          <w:noProof/>
          <w:lang w:val="it-CH"/>
        </w:rPr>
        <w:t>potenti.</w:t>
      </w:r>
    </w:p>
    <w:p w14:paraId="4E3D715D" w14:textId="36B525AB" w:rsidR="00963C20" w:rsidRDefault="00963C2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Il primo evento dove una nazione diventa libera da dominio, schiavitù, ingiustizia: Iaveh ne fu l’artefice.</w:t>
      </w:r>
    </w:p>
    <w:p w14:paraId="35ED02FF" w14:textId="651F0808" w:rsidR="000174BA" w:rsidRDefault="00963C2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Un fatto che ha segnato la storia mondiale, che recenti scoperte, studi e ricerche stanno conferma</w:t>
      </w:r>
      <w:r>
        <w:rPr>
          <w:rFonts w:asciiTheme="minorHAnsi" w:hAnsiTheme="minorHAnsi" w:cstheme="minorHAnsi"/>
          <w:noProof/>
          <w:lang w:val="it-CH"/>
        </w:rPr>
        <w:t>nd</w:t>
      </w:r>
      <w:r>
        <w:rPr>
          <w:rFonts w:asciiTheme="minorHAnsi" w:hAnsiTheme="minorHAnsi" w:cstheme="minorHAnsi"/>
          <w:noProof/>
          <w:lang w:val="it-CH"/>
        </w:rPr>
        <w:t>o.</w:t>
      </w:r>
    </w:p>
    <w:p w14:paraId="1A4C83C1" w14:textId="1AE16CD4" w:rsidR="00731E28" w:rsidRDefault="00963C20" w:rsidP="004A35E7">
      <w:pPr>
        <w:pStyle w:val="NormaleWeb"/>
        <w:numPr>
          <w:ilvl w:val="0"/>
          <w:numId w:val="12"/>
        </w:numPr>
        <w:spacing w:before="0" w:beforeAutospacing="0" w:after="0" w:afterAutospacing="0"/>
        <w:ind w:left="270" w:hanging="30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>in tutto questo Iaveh si è servito di credenti, umili, fedeli e disposti ad obbedire. Ma solo Dio poteva compiere.</w:t>
      </w:r>
    </w:p>
    <w:p w14:paraId="78A8260C" w14:textId="38F4E14C" w:rsidR="000F3A83" w:rsidRPr="00E53307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CH"/>
        </w:rPr>
      </w:pPr>
      <w:r>
        <w:rPr>
          <w:rFonts w:asciiTheme="minorHAnsi" w:hAnsiTheme="minorHAnsi" w:cstheme="minorHAnsi"/>
          <w:noProof/>
          <w:lang w:val="it-CH"/>
        </w:rPr>
        <w:t xml:space="preserve"> </w:t>
      </w:r>
      <w:r w:rsidR="008E26CD">
        <w:rPr>
          <w:rFonts w:asciiTheme="minorHAnsi" w:hAnsiTheme="minorHAnsi" w:cstheme="minorHAnsi"/>
          <w:noProof/>
          <w:lang w:val="it-CH"/>
        </w:rPr>
        <w:t xml:space="preserve"> </w:t>
      </w:r>
    </w:p>
    <w:p w14:paraId="7FB3011D" w14:textId="1D85CA00" w:rsidR="000371BD" w:rsidRPr="00960E91" w:rsidRDefault="000F3A83" w:rsidP="00960E91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shd w:val="clear" w:color="auto" w:fill="DDCCAA"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Suggerimenti didattici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25A84623" w14:textId="6E989722" w:rsidR="009E79FC" w:rsidRPr="00C36488" w:rsidRDefault="00867C4B" w:rsidP="000174BA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5F0A19">
        <w:rPr>
          <w:rFonts w:asciiTheme="minorHAnsi" w:hAnsiTheme="minorHAnsi" w:cstheme="minorHAnsi"/>
          <w:noProof/>
          <w:lang w:val="it-IT"/>
        </w:rPr>
        <w:t xml:space="preserve">Mettere a fuoco la verità che in questo fatto di </w:t>
      </w:r>
      <w:r w:rsidR="005F0A19" w:rsidRPr="005F0A19">
        <w:rPr>
          <w:rFonts w:asciiTheme="minorHAnsi" w:hAnsiTheme="minorHAnsi" w:cstheme="minorHAnsi"/>
          <w:b/>
          <w:noProof/>
          <w:lang w:val="it-IT"/>
        </w:rPr>
        <w:t>salvezza</w:t>
      </w:r>
      <w:r w:rsidR="005F0A19">
        <w:rPr>
          <w:rFonts w:asciiTheme="minorHAnsi" w:hAnsiTheme="minorHAnsi" w:cstheme="minorHAnsi"/>
          <w:noProof/>
          <w:lang w:val="it-IT"/>
        </w:rPr>
        <w:t xml:space="preserve"> non vi è nulla che gli uomini potevano produrre. Solo Dio</w:t>
      </w:r>
    </w:p>
    <w:p w14:paraId="4A987AC1" w14:textId="77777777" w:rsidR="009171E8" w:rsidRDefault="009171E8" w:rsidP="008471A6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5611C93A" w14:textId="20501960" w:rsidR="000F3A83" w:rsidRDefault="000F3A83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</w:pPr>
      <w:r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 xml:space="preserve">  Obbiettivi per il gruppo </w:t>
      </w:r>
    </w:p>
    <w:p w14:paraId="046CA8AF" w14:textId="46FF2D42" w:rsidR="000F3A83" w:rsidRDefault="00867C4B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 xml:space="preserve"> </w:t>
      </w:r>
      <w:r w:rsidR="005F0A19">
        <w:rPr>
          <w:rFonts w:asciiTheme="minorHAnsi" w:hAnsiTheme="minorHAnsi" w:cstheme="minorHAnsi"/>
          <w:noProof/>
          <w:lang w:val="it-IT"/>
        </w:rPr>
        <w:t xml:space="preserve">Immedesimarsi </w:t>
      </w:r>
      <w:r w:rsidR="00315AE8">
        <w:rPr>
          <w:rFonts w:asciiTheme="minorHAnsi" w:hAnsiTheme="minorHAnsi" w:cstheme="minorHAnsi"/>
          <w:noProof/>
          <w:lang w:val="it-IT"/>
        </w:rPr>
        <w:t>in Mosè e cercare di giustificare i gesti di sfiducia epresse verso Dio e verso Mosè.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</w:p>
    <w:p w14:paraId="467816D1" w14:textId="2272B421" w:rsidR="00315AE8" w:rsidRDefault="00315AE8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CAPIRE PERCHÈ DIO È STATO COSÌ paziente verso Israele e cosi implacabile verso gli Egiziani e i loro primogeniti.</w:t>
      </w:r>
    </w:p>
    <w:p w14:paraId="54A539A8" w14:textId="77777777" w:rsidR="00197A6E" w:rsidRPr="00E53307" w:rsidRDefault="00197A6E" w:rsidP="000F3A83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</w:p>
    <w:p w14:paraId="0DD09554" w14:textId="1B80318E" w:rsidR="008B2104" w:rsidRDefault="000F3A83" w:rsidP="001570EE">
      <w:pPr>
        <w:pStyle w:val="NormaleWeb"/>
        <w:spacing w:before="0" w:beforeAutospacing="0" w:after="0" w:afterAutospacing="0"/>
        <w:jc w:val="both"/>
        <w:rPr>
          <w:rFonts w:asciiTheme="minorHAnsi" w:hAnsiTheme="minorHAnsi" w:cstheme="minorHAnsi"/>
          <w:noProof/>
          <w:lang w:val="it-IT"/>
        </w:rPr>
      </w:pPr>
      <w:r w:rsidRPr="00E53307">
        <w:rPr>
          <w:rFonts w:asciiTheme="minorHAnsi" w:hAnsiTheme="minorHAnsi" w:cstheme="minorHAnsi"/>
          <w:b/>
          <w:bCs/>
          <w:noProof/>
          <w:sz w:val="32"/>
          <w:szCs w:val="32"/>
          <w:shd w:val="clear" w:color="auto" w:fill="DDCCAA"/>
          <w:lang w:val="it-IT"/>
        </w:rPr>
        <w:t>Possibili domande per il dialogo e la condivisione</w:t>
      </w:r>
      <w:r w:rsidRPr="00E53307">
        <w:rPr>
          <w:rFonts w:asciiTheme="minorHAnsi" w:hAnsiTheme="minorHAnsi" w:cstheme="minorHAnsi"/>
          <w:noProof/>
          <w:shd w:val="clear" w:color="auto" w:fill="DDCCAA"/>
          <w:lang w:val="it-IT"/>
        </w:rPr>
        <w:t xml:space="preserve"> </w:t>
      </w:r>
    </w:p>
    <w:p w14:paraId="16B5F322" w14:textId="77777777" w:rsidR="005F0A19" w:rsidRDefault="005F0A19" w:rsidP="005F0A19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Cosa di unico ed importante hai capito da questa storai di salvezza e liberazione?</w:t>
      </w:r>
      <w:r w:rsidR="000174BA">
        <w:rPr>
          <w:rFonts w:asciiTheme="minorHAnsi" w:hAnsiTheme="minorHAnsi" w:cstheme="minorHAnsi"/>
          <w:noProof/>
          <w:lang w:val="it-IT"/>
        </w:rPr>
        <w:t xml:space="preserve"> </w:t>
      </w:r>
    </w:p>
    <w:p w14:paraId="3C55007B" w14:textId="33B0EECA" w:rsidR="00197A6E" w:rsidRDefault="005F0A19" w:rsidP="005F0A19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Considerate le reazioni e le lamentele che il popolo più</w:t>
      </w:r>
      <w:r w:rsidR="000174BA" w:rsidRPr="005F0A19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volte manifesta. Come comprendere questa sfiducia?</w:t>
      </w:r>
    </w:p>
    <w:p w14:paraId="28CD7AA1" w14:textId="77777777" w:rsidR="007533F8" w:rsidRDefault="00315AE8" w:rsidP="005F0A19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Come</w:t>
      </w:r>
      <w:r w:rsidRPr="007533F8">
        <w:rPr>
          <w:rFonts w:asciiTheme="minorHAnsi" w:hAnsiTheme="minorHAnsi" w:cstheme="minorHAnsi"/>
          <w:noProof/>
          <w:sz w:val="11"/>
          <w:szCs w:val="11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comprendere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il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severo giudizio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che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Dio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compie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verso gli egiziani. Come inquadrare questo doppio agire</w:t>
      </w:r>
      <w:r w:rsidR="007533F8">
        <w:rPr>
          <w:rFonts w:asciiTheme="minorHAnsi" w:hAnsiTheme="minorHAnsi" w:cstheme="minorHAnsi"/>
          <w:noProof/>
          <w:lang w:val="it-IT"/>
        </w:rPr>
        <w:t>?</w:t>
      </w:r>
    </w:p>
    <w:p w14:paraId="6666C9BE" w14:textId="77777777" w:rsidR="00EA456D" w:rsidRDefault="007533F8" w:rsidP="005F0A19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Cosa insegna a noi oggi la richiesta di Dio pi consacrargli i primogeniti. Quali possibili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applicazioni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per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noi</w:t>
      </w:r>
      <w:r w:rsidRPr="007533F8">
        <w:rPr>
          <w:rFonts w:asciiTheme="minorHAnsi" w:hAnsiTheme="minorHAnsi" w:cstheme="minorHAnsi"/>
          <w:noProof/>
          <w:sz w:val="13"/>
          <w:szCs w:val="13"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oggi?</w:t>
      </w:r>
    </w:p>
    <w:p w14:paraId="25C592E7" w14:textId="7AC72D35" w:rsidR="00315AE8" w:rsidRPr="005F0A19" w:rsidRDefault="00EA456D" w:rsidP="005F0A19">
      <w:pPr>
        <w:pStyle w:val="NormaleWeb"/>
        <w:numPr>
          <w:ilvl w:val="0"/>
          <w:numId w:val="8"/>
        </w:numPr>
        <w:ind w:left="284"/>
        <w:jc w:val="both"/>
        <w:rPr>
          <w:rFonts w:asciiTheme="minorHAnsi" w:hAnsiTheme="minorHAnsi" w:cstheme="minorHAnsi"/>
          <w:noProof/>
          <w:lang w:val="it-IT"/>
        </w:rPr>
      </w:pPr>
      <w:r>
        <w:rPr>
          <w:rFonts w:asciiTheme="minorHAnsi" w:hAnsiTheme="minorHAnsi" w:cstheme="minorHAnsi"/>
          <w:noProof/>
          <w:lang w:val="it-IT"/>
        </w:rPr>
        <w:t>La fede mencante degli Israeliti</w:t>
      </w:r>
      <w:r w:rsidR="00315AE8">
        <w:rPr>
          <w:rFonts w:asciiTheme="minorHAnsi" w:hAnsiTheme="minorHAnsi" w:cstheme="minorHAnsi"/>
          <w:noProof/>
          <w:lang w:val="it-IT"/>
        </w:rPr>
        <w:t xml:space="preserve"> </w:t>
      </w:r>
      <w:r>
        <w:rPr>
          <w:rFonts w:asciiTheme="minorHAnsi" w:hAnsiTheme="minorHAnsi" w:cstheme="minorHAnsi"/>
          <w:noProof/>
          <w:lang w:val="it-IT"/>
        </w:rPr>
        <w:t>cosa ci insegna per il nostro futuro e le nostre responsabilità per ciò che avverrà?</w:t>
      </w:r>
      <w:bookmarkStart w:id="2" w:name="_GoBack"/>
      <w:bookmarkEnd w:id="2"/>
      <w:r>
        <w:rPr>
          <w:rFonts w:asciiTheme="minorHAnsi" w:hAnsiTheme="minorHAnsi" w:cstheme="minorHAnsi"/>
          <w:noProof/>
          <w:lang w:val="it-IT"/>
        </w:rPr>
        <w:t xml:space="preserve"> </w:t>
      </w:r>
    </w:p>
    <w:p w14:paraId="4293D729" w14:textId="6F3F675B" w:rsidR="0052395D" w:rsidRPr="00B339E0" w:rsidRDefault="0052395D" w:rsidP="00B339E0">
      <w:pPr>
        <w:pStyle w:val="NormaleWeb"/>
        <w:ind w:left="159"/>
        <w:jc w:val="both"/>
        <w:rPr>
          <w:rFonts w:asciiTheme="minorHAnsi" w:hAnsiTheme="minorHAnsi" w:cstheme="minorHAnsi"/>
          <w:noProof/>
          <w:lang w:val="it-IT"/>
        </w:rPr>
      </w:pPr>
    </w:p>
    <w:sectPr w:rsidR="0052395D" w:rsidRPr="00B339E0" w:rsidSect="00E05DAA">
      <w:headerReference w:type="default" r:id="rId9"/>
      <w:footerReference w:type="default" r:id="rId10"/>
      <w:pgSz w:w="12240" w:h="15840"/>
      <w:pgMar w:top="0" w:right="616" w:bottom="1134" w:left="810" w:header="270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C7FBAE" w14:textId="77777777" w:rsidR="00FA4B7E" w:rsidRDefault="00FA4B7E" w:rsidP="00C15CA5">
      <w:pPr>
        <w:spacing w:after="0" w:line="240" w:lineRule="auto"/>
      </w:pPr>
      <w:r>
        <w:separator/>
      </w:r>
    </w:p>
  </w:endnote>
  <w:endnote w:type="continuationSeparator" w:id="0">
    <w:p w14:paraId="4EA02852" w14:textId="77777777" w:rsidR="00FA4B7E" w:rsidRDefault="00FA4B7E" w:rsidP="00C15C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GlyphaLTStd">
    <w:altName w:val="Cambria"/>
    <w:panose1 w:val="020B0604020202020204"/>
    <w:charset w:val="00"/>
    <w:family w:val="roman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imesNewRomanPSStd">
    <w:altName w:val="Times New Roman"/>
    <w:panose1 w:val="020B0604020202020204"/>
    <w:charset w:val="00"/>
    <w:family w:val="roman"/>
    <w:notTrueType/>
    <w:pitch w:val="default"/>
  </w:font>
  <w:font w:name="manrope">
    <w:altName w:val="Cambria"/>
    <w:panose1 w:val="020B0604020202020204"/>
    <w:charset w:val="00"/>
    <w:family w:val="roman"/>
    <w:notTrueType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7201C1" w14:textId="76E20734" w:rsidR="00944137" w:rsidRPr="006D4EF9" w:rsidRDefault="006D4EF9" w:rsidP="006D4EF9">
    <w:pPr>
      <w:widowControl/>
      <w:tabs>
        <w:tab w:val="left" w:pos="426"/>
      </w:tabs>
      <w:suppressAutoHyphens w:val="0"/>
      <w:autoSpaceDE w:val="0"/>
      <w:autoSpaceDN w:val="0"/>
      <w:adjustRightInd w:val="0"/>
      <w:spacing w:after="0" w:line="240" w:lineRule="auto"/>
      <w:ind w:left="378" w:hanging="360"/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</w:pPr>
    <w:r w:rsidRPr="003E5100">
      <w:rPr>
        <w:rFonts w:asciiTheme="minorHAnsi" w:eastAsiaTheme="minorHAnsi" w:hAnsiTheme="minorHAnsi" w:cstheme="minorHAnsi"/>
        <w:color w:val="FF0000"/>
        <w:sz w:val="22"/>
        <w:szCs w:val="22"/>
        <w:lang w:eastAsia="en-US" w:bidi="ar-SA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D0870B" w14:textId="77777777" w:rsidR="00FA4B7E" w:rsidRDefault="00FA4B7E" w:rsidP="00C15CA5">
      <w:pPr>
        <w:spacing w:after="0" w:line="240" w:lineRule="auto"/>
      </w:pPr>
      <w:r>
        <w:separator/>
      </w:r>
    </w:p>
  </w:footnote>
  <w:footnote w:type="continuationSeparator" w:id="0">
    <w:p w14:paraId="5976B382" w14:textId="77777777" w:rsidR="00FA4B7E" w:rsidRDefault="00FA4B7E" w:rsidP="00C15C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5C3EB89" w14:textId="72EDFD8C" w:rsidR="00944137" w:rsidRPr="0065648E" w:rsidRDefault="003F2666" w:rsidP="003F2666">
    <w:pPr>
      <w:pStyle w:val="Intestazione"/>
      <w:ind w:left="-90" w:right="-616"/>
      <w:rPr>
        <w:lang w:val="en-US"/>
      </w:rPr>
    </w:pPr>
    <w:r w:rsidRPr="003F2666">
      <w:rPr>
        <w:noProof/>
      </w:rPr>
      <w:drawing>
        <wp:inline distT="0" distB="0" distL="0" distR="0" wp14:anchorId="2F24CCFC" wp14:editId="08FE2251">
          <wp:extent cx="6866890" cy="866775"/>
          <wp:effectExtent l="0" t="0" r="3810" b="0"/>
          <wp:docPr id="8" name="Picture 7">
            <a:extLst xmlns:a="http://schemas.openxmlformats.org/drawingml/2006/main">
              <a:ext uri="{FF2B5EF4-FFF2-40B4-BE49-F238E27FC236}">
                <a16:creationId xmlns:a16="http://schemas.microsoft.com/office/drawing/2014/main" id="{7822DEEC-80AD-4F4F-A31A-B3FE8FE33DA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7">
                    <a:extLst>
                      <a:ext uri="{FF2B5EF4-FFF2-40B4-BE49-F238E27FC236}">
                        <a16:creationId xmlns:a16="http://schemas.microsoft.com/office/drawing/2014/main" id="{7822DEEC-80AD-4F4F-A31A-B3FE8FE33DA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866890" cy="8667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</w:abstractNum>
  <w:abstractNum w:abstractNumId="3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Cambri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0DCB5587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F6E49AE"/>
    <w:multiLevelType w:val="hybridMultilevel"/>
    <w:tmpl w:val="6F4E7B96"/>
    <w:lvl w:ilvl="0" w:tplc="011CC6DC">
      <w:numFmt w:val="bullet"/>
      <w:lvlText w:val="-"/>
      <w:lvlJc w:val="left"/>
      <w:pPr>
        <w:ind w:left="720" w:hanging="360"/>
      </w:pPr>
      <w:rPr>
        <w:rFonts w:ascii="GlyphaLTStd" w:eastAsia="Times New Roman" w:hAnsi="GlyphaLTStd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83B7855"/>
    <w:multiLevelType w:val="hybridMultilevel"/>
    <w:tmpl w:val="744E45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8B553E"/>
    <w:multiLevelType w:val="hybridMultilevel"/>
    <w:tmpl w:val="77822AAA"/>
    <w:lvl w:ilvl="0" w:tplc="0409000F">
      <w:start w:val="1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70" w:hanging="360"/>
      </w:pPr>
    </w:lvl>
    <w:lvl w:ilvl="2" w:tplc="0409001B" w:tentative="1">
      <w:start w:val="1"/>
      <w:numFmt w:val="lowerRoman"/>
      <w:lvlText w:val="%3."/>
      <w:lvlJc w:val="right"/>
      <w:pPr>
        <w:ind w:left="2190" w:hanging="180"/>
      </w:pPr>
    </w:lvl>
    <w:lvl w:ilvl="3" w:tplc="0409000F" w:tentative="1">
      <w:start w:val="1"/>
      <w:numFmt w:val="decimal"/>
      <w:lvlText w:val="%4."/>
      <w:lvlJc w:val="left"/>
      <w:pPr>
        <w:ind w:left="2910" w:hanging="360"/>
      </w:pPr>
    </w:lvl>
    <w:lvl w:ilvl="4" w:tplc="04090019" w:tentative="1">
      <w:start w:val="1"/>
      <w:numFmt w:val="lowerLetter"/>
      <w:lvlText w:val="%5."/>
      <w:lvlJc w:val="left"/>
      <w:pPr>
        <w:ind w:left="3630" w:hanging="360"/>
      </w:pPr>
    </w:lvl>
    <w:lvl w:ilvl="5" w:tplc="0409001B" w:tentative="1">
      <w:start w:val="1"/>
      <w:numFmt w:val="lowerRoman"/>
      <w:lvlText w:val="%6."/>
      <w:lvlJc w:val="right"/>
      <w:pPr>
        <w:ind w:left="4350" w:hanging="180"/>
      </w:pPr>
    </w:lvl>
    <w:lvl w:ilvl="6" w:tplc="0409000F" w:tentative="1">
      <w:start w:val="1"/>
      <w:numFmt w:val="decimal"/>
      <w:lvlText w:val="%7."/>
      <w:lvlJc w:val="left"/>
      <w:pPr>
        <w:ind w:left="5070" w:hanging="360"/>
      </w:pPr>
    </w:lvl>
    <w:lvl w:ilvl="7" w:tplc="04090019" w:tentative="1">
      <w:start w:val="1"/>
      <w:numFmt w:val="lowerLetter"/>
      <w:lvlText w:val="%8."/>
      <w:lvlJc w:val="left"/>
      <w:pPr>
        <w:ind w:left="5790" w:hanging="360"/>
      </w:pPr>
    </w:lvl>
    <w:lvl w:ilvl="8" w:tplc="0409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8" w15:restartNumberingAfterBreak="0">
    <w:nsid w:val="665F166C"/>
    <w:multiLevelType w:val="multilevel"/>
    <w:tmpl w:val="3246F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B99147B"/>
    <w:multiLevelType w:val="multilevel"/>
    <w:tmpl w:val="ED4618E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0" w15:restartNumberingAfterBreak="0">
    <w:nsid w:val="710D4D14"/>
    <w:multiLevelType w:val="hybridMultilevel"/>
    <w:tmpl w:val="EFA423BC"/>
    <w:lvl w:ilvl="0" w:tplc="D632D2A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1" w15:restartNumberingAfterBreak="0">
    <w:nsid w:val="73037EB5"/>
    <w:multiLevelType w:val="hybridMultilevel"/>
    <w:tmpl w:val="2064EF2C"/>
    <w:lvl w:ilvl="0" w:tplc="1706B294">
      <w:start w:val="1"/>
      <w:numFmt w:val="decimal"/>
      <w:lvlText w:val="%1."/>
      <w:lvlJc w:val="left"/>
      <w:pPr>
        <w:ind w:left="784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504" w:hanging="360"/>
      </w:pPr>
    </w:lvl>
    <w:lvl w:ilvl="2" w:tplc="0409001B" w:tentative="1">
      <w:start w:val="1"/>
      <w:numFmt w:val="lowerRoman"/>
      <w:lvlText w:val="%3."/>
      <w:lvlJc w:val="right"/>
      <w:pPr>
        <w:ind w:left="2224" w:hanging="180"/>
      </w:pPr>
    </w:lvl>
    <w:lvl w:ilvl="3" w:tplc="0409000F" w:tentative="1">
      <w:start w:val="1"/>
      <w:numFmt w:val="decimal"/>
      <w:lvlText w:val="%4."/>
      <w:lvlJc w:val="left"/>
      <w:pPr>
        <w:ind w:left="2944" w:hanging="360"/>
      </w:pPr>
    </w:lvl>
    <w:lvl w:ilvl="4" w:tplc="04090019" w:tentative="1">
      <w:start w:val="1"/>
      <w:numFmt w:val="lowerLetter"/>
      <w:lvlText w:val="%5."/>
      <w:lvlJc w:val="left"/>
      <w:pPr>
        <w:ind w:left="3664" w:hanging="360"/>
      </w:pPr>
    </w:lvl>
    <w:lvl w:ilvl="5" w:tplc="0409001B" w:tentative="1">
      <w:start w:val="1"/>
      <w:numFmt w:val="lowerRoman"/>
      <w:lvlText w:val="%6."/>
      <w:lvlJc w:val="right"/>
      <w:pPr>
        <w:ind w:left="4384" w:hanging="180"/>
      </w:pPr>
    </w:lvl>
    <w:lvl w:ilvl="6" w:tplc="0409000F" w:tentative="1">
      <w:start w:val="1"/>
      <w:numFmt w:val="decimal"/>
      <w:lvlText w:val="%7."/>
      <w:lvlJc w:val="left"/>
      <w:pPr>
        <w:ind w:left="5104" w:hanging="360"/>
      </w:pPr>
    </w:lvl>
    <w:lvl w:ilvl="7" w:tplc="04090019" w:tentative="1">
      <w:start w:val="1"/>
      <w:numFmt w:val="lowerLetter"/>
      <w:lvlText w:val="%8."/>
      <w:lvlJc w:val="left"/>
      <w:pPr>
        <w:ind w:left="5824" w:hanging="360"/>
      </w:pPr>
    </w:lvl>
    <w:lvl w:ilvl="8" w:tplc="0409001B" w:tentative="1">
      <w:start w:val="1"/>
      <w:numFmt w:val="lowerRoman"/>
      <w:lvlText w:val="%9."/>
      <w:lvlJc w:val="right"/>
      <w:pPr>
        <w:ind w:left="6544" w:hanging="180"/>
      </w:pPr>
    </w:lvl>
  </w:abstractNum>
  <w:num w:numId="1">
    <w:abstractNumId w:val="9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11"/>
  </w:num>
  <w:num w:numId="7">
    <w:abstractNumId w:val="4"/>
  </w:num>
  <w:num w:numId="8">
    <w:abstractNumId w:val="8"/>
  </w:num>
  <w:num w:numId="9">
    <w:abstractNumId w:val="5"/>
  </w:num>
  <w:num w:numId="10">
    <w:abstractNumId w:val="10"/>
  </w:num>
  <w:num w:numId="11">
    <w:abstractNumId w:val="6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1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5CA5"/>
    <w:rsid w:val="0000001A"/>
    <w:rsid w:val="00000FBE"/>
    <w:rsid w:val="0000543C"/>
    <w:rsid w:val="000067C5"/>
    <w:rsid w:val="00010758"/>
    <w:rsid w:val="000174BA"/>
    <w:rsid w:val="00023CEC"/>
    <w:rsid w:val="0003073C"/>
    <w:rsid w:val="000330B0"/>
    <w:rsid w:val="00034BAD"/>
    <w:rsid w:val="000355F2"/>
    <w:rsid w:val="000371BD"/>
    <w:rsid w:val="00037325"/>
    <w:rsid w:val="00047FB9"/>
    <w:rsid w:val="000549F1"/>
    <w:rsid w:val="000658EC"/>
    <w:rsid w:val="0006668B"/>
    <w:rsid w:val="00072E81"/>
    <w:rsid w:val="0007480C"/>
    <w:rsid w:val="00076C7D"/>
    <w:rsid w:val="000808EF"/>
    <w:rsid w:val="0008120C"/>
    <w:rsid w:val="000838EB"/>
    <w:rsid w:val="00086B99"/>
    <w:rsid w:val="00086E9B"/>
    <w:rsid w:val="00093171"/>
    <w:rsid w:val="000A5C44"/>
    <w:rsid w:val="000A6B37"/>
    <w:rsid w:val="000A7A3A"/>
    <w:rsid w:val="000B05F5"/>
    <w:rsid w:val="000B3FE8"/>
    <w:rsid w:val="000B48CD"/>
    <w:rsid w:val="000C4D8B"/>
    <w:rsid w:val="000C6159"/>
    <w:rsid w:val="000C62E1"/>
    <w:rsid w:val="000D1F1D"/>
    <w:rsid w:val="000D3CD8"/>
    <w:rsid w:val="000D3FE9"/>
    <w:rsid w:val="000D4186"/>
    <w:rsid w:val="000D7C38"/>
    <w:rsid w:val="000E1A18"/>
    <w:rsid w:val="000E5BC6"/>
    <w:rsid w:val="000E7D2E"/>
    <w:rsid w:val="000F3A83"/>
    <w:rsid w:val="000F590E"/>
    <w:rsid w:val="000F7795"/>
    <w:rsid w:val="00100479"/>
    <w:rsid w:val="00103CF8"/>
    <w:rsid w:val="0010753F"/>
    <w:rsid w:val="001109E8"/>
    <w:rsid w:val="00110BF4"/>
    <w:rsid w:val="0011637B"/>
    <w:rsid w:val="001275B1"/>
    <w:rsid w:val="001275DE"/>
    <w:rsid w:val="00135032"/>
    <w:rsid w:val="00135376"/>
    <w:rsid w:val="001413D5"/>
    <w:rsid w:val="001570EE"/>
    <w:rsid w:val="00161689"/>
    <w:rsid w:val="00164260"/>
    <w:rsid w:val="00166E45"/>
    <w:rsid w:val="00167531"/>
    <w:rsid w:val="00167AFF"/>
    <w:rsid w:val="00170602"/>
    <w:rsid w:val="00170CE2"/>
    <w:rsid w:val="001715FB"/>
    <w:rsid w:val="001728EE"/>
    <w:rsid w:val="001739A7"/>
    <w:rsid w:val="00177F9A"/>
    <w:rsid w:val="00193A2F"/>
    <w:rsid w:val="00194D16"/>
    <w:rsid w:val="001957DB"/>
    <w:rsid w:val="00197A6E"/>
    <w:rsid w:val="001A00F0"/>
    <w:rsid w:val="001A0E08"/>
    <w:rsid w:val="001A1A1B"/>
    <w:rsid w:val="001A27FF"/>
    <w:rsid w:val="001A6BE3"/>
    <w:rsid w:val="001B144C"/>
    <w:rsid w:val="001B1A85"/>
    <w:rsid w:val="001B3397"/>
    <w:rsid w:val="001B4B25"/>
    <w:rsid w:val="001B4C42"/>
    <w:rsid w:val="001B65EB"/>
    <w:rsid w:val="001B76D3"/>
    <w:rsid w:val="001C5E8C"/>
    <w:rsid w:val="001D0763"/>
    <w:rsid w:val="001D3D26"/>
    <w:rsid w:val="001E1001"/>
    <w:rsid w:val="001E2C7E"/>
    <w:rsid w:val="001E49F5"/>
    <w:rsid w:val="001E57F8"/>
    <w:rsid w:val="001E763B"/>
    <w:rsid w:val="001F25A1"/>
    <w:rsid w:val="001F3213"/>
    <w:rsid w:val="001F4251"/>
    <w:rsid w:val="001F7681"/>
    <w:rsid w:val="00201940"/>
    <w:rsid w:val="002027BE"/>
    <w:rsid w:val="00205619"/>
    <w:rsid w:val="00206DD1"/>
    <w:rsid w:val="002101B6"/>
    <w:rsid w:val="00220A4B"/>
    <w:rsid w:val="0022302E"/>
    <w:rsid w:val="00223428"/>
    <w:rsid w:val="00227D77"/>
    <w:rsid w:val="002308F9"/>
    <w:rsid w:val="002326F0"/>
    <w:rsid w:val="00236236"/>
    <w:rsid w:val="00241F24"/>
    <w:rsid w:val="00243799"/>
    <w:rsid w:val="002473F0"/>
    <w:rsid w:val="00252C87"/>
    <w:rsid w:val="00254CDA"/>
    <w:rsid w:val="00254EEE"/>
    <w:rsid w:val="00257C3A"/>
    <w:rsid w:val="00263CAB"/>
    <w:rsid w:val="0026444B"/>
    <w:rsid w:val="00281765"/>
    <w:rsid w:val="00285A12"/>
    <w:rsid w:val="00291A14"/>
    <w:rsid w:val="00291E84"/>
    <w:rsid w:val="0029329F"/>
    <w:rsid w:val="00296C6F"/>
    <w:rsid w:val="002A0305"/>
    <w:rsid w:val="002C52BF"/>
    <w:rsid w:val="002C5DD8"/>
    <w:rsid w:val="002D4084"/>
    <w:rsid w:val="002D53E9"/>
    <w:rsid w:val="002D5D64"/>
    <w:rsid w:val="002E4988"/>
    <w:rsid w:val="002E4B99"/>
    <w:rsid w:val="002F30FE"/>
    <w:rsid w:val="002F5033"/>
    <w:rsid w:val="0030389C"/>
    <w:rsid w:val="0030498A"/>
    <w:rsid w:val="00305CF6"/>
    <w:rsid w:val="00306EAB"/>
    <w:rsid w:val="00315AE8"/>
    <w:rsid w:val="00332C0D"/>
    <w:rsid w:val="00336493"/>
    <w:rsid w:val="0034061A"/>
    <w:rsid w:val="00346862"/>
    <w:rsid w:val="00347D6C"/>
    <w:rsid w:val="00350483"/>
    <w:rsid w:val="00350F80"/>
    <w:rsid w:val="003531DB"/>
    <w:rsid w:val="003536A4"/>
    <w:rsid w:val="0035701D"/>
    <w:rsid w:val="00360CA2"/>
    <w:rsid w:val="00366EC9"/>
    <w:rsid w:val="00373D22"/>
    <w:rsid w:val="003740BA"/>
    <w:rsid w:val="00374C1D"/>
    <w:rsid w:val="003752E3"/>
    <w:rsid w:val="0037657C"/>
    <w:rsid w:val="00386B00"/>
    <w:rsid w:val="00393327"/>
    <w:rsid w:val="003A1E28"/>
    <w:rsid w:val="003A276A"/>
    <w:rsid w:val="003A601A"/>
    <w:rsid w:val="003A6C35"/>
    <w:rsid w:val="003A7F15"/>
    <w:rsid w:val="003B1C23"/>
    <w:rsid w:val="003B7557"/>
    <w:rsid w:val="003C0F40"/>
    <w:rsid w:val="003C5763"/>
    <w:rsid w:val="003D18E0"/>
    <w:rsid w:val="003D240B"/>
    <w:rsid w:val="003D37BB"/>
    <w:rsid w:val="003D430E"/>
    <w:rsid w:val="003E38EF"/>
    <w:rsid w:val="003E4430"/>
    <w:rsid w:val="003F0270"/>
    <w:rsid w:val="003F2666"/>
    <w:rsid w:val="003F3694"/>
    <w:rsid w:val="003F386A"/>
    <w:rsid w:val="003F58D4"/>
    <w:rsid w:val="003F61B0"/>
    <w:rsid w:val="00400672"/>
    <w:rsid w:val="00400A8C"/>
    <w:rsid w:val="00402E80"/>
    <w:rsid w:val="00403228"/>
    <w:rsid w:val="00403A3E"/>
    <w:rsid w:val="004054C4"/>
    <w:rsid w:val="00417112"/>
    <w:rsid w:val="0041772A"/>
    <w:rsid w:val="00417878"/>
    <w:rsid w:val="004233E5"/>
    <w:rsid w:val="0043234B"/>
    <w:rsid w:val="00441116"/>
    <w:rsid w:val="00442D0D"/>
    <w:rsid w:val="00452465"/>
    <w:rsid w:val="004539DA"/>
    <w:rsid w:val="0045706B"/>
    <w:rsid w:val="00460476"/>
    <w:rsid w:val="004614E1"/>
    <w:rsid w:val="0046648B"/>
    <w:rsid w:val="00466DD4"/>
    <w:rsid w:val="00480A2E"/>
    <w:rsid w:val="00481790"/>
    <w:rsid w:val="00487865"/>
    <w:rsid w:val="004878DC"/>
    <w:rsid w:val="0049290D"/>
    <w:rsid w:val="0049296E"/>
    <w:rsid w:val="00497E20"/>
    <w:rsid w:val="00497ED6"/>
    <w:rsid w:val="004A35E7"/>
    <w:rsid w:val="004A432B"/>
    <w:rsid w:val="004B3E62"/>
    <w:rsid w:val="004C1426"/>
    <w:rsid w:val="004D095D"/>
    <w:rsid w:val="004D5BC4"/>
    <w:rsid w:val="004D63B5"/>
    <w:rsid w:val="004D7A62"/>
    <w:rsid w:val="004E3CCC"/>
    <w:rsid w:val="004E4E0D"/>
    <w:rsid w:val="004E5716"/>
    <w:rsid w:val="004F03C7"/>
    <w:rsid w:val="004F4DD0"/>
    <w:rsid w:val="004F5F6A"/>
    <w:rsid w:val="004F7B04"/>
    <w:rsid w:val="00504C83"/>
    <w:rsid w:val="00510434"/>
    <w:rsid w:val="00510DA0"/>
    <w:rsid w:val="0051351C"/>
    <w:rsid w:val="00513F7F"/>
    <w:rsid w:val="005145B0"/>
    <w:rsid w:val="00517AE5"/>
    <w:rsid w:val="0052395D"/>
    <w:rsid w:val="005279CC"/>
    <w:rsid w:val="005329E2"/>
    <w:rsid w:val="00533106"/>
    <w:rsid w:val="00535522"/>
    <w:rsid w:val="005428CE"/>
    <w:rsid w:val="0055183D"/>
    <w:rsid w:val="00551A75"/>
    <w:rsid w:val="005524F9"/>
    <w:rsid w:val="005525B0"/>
    <w:rsid w:val="00563EFB"/>
    <w:rsid w:val="0057045C"/>
    <w:rsid w:val="00570BDA"/>
    <w:rsid w:val="0058609C"/>
    <w:rsid w:val="005862D7"/>
    <w:rsid w:val="00591524"/>
    <w:rsid w:val="005961F6"/>
    <w:rsid w:val="00596CA6"/>
    <w:rsid w:val="005A3D4E"/>
    <w:rsid w:val="005B4CE2"/>
    <w:rsid w:val="005C79DD"/>
    <w:rsid w:val="005D4D51"/>
    <w:rsid w:val="005D4DBC"/>
    <w:rsid w:val="005D5036"/>
    <w:rsid w:val="005D5D08"/>
    <w:rsid w:val="005F0A19"/>
    <w:rsid w:val="005F106C"/>
    <w:rsid w:val="005F7D60"/>
    <w:rsid w:val="00602F52"/>
    <w:rsid w:val="00615993"/>
    <w:rsid w:val="00616D33"/>
    <w:rsid w:val="00617D27"/>
    <w:rsid w:val="00623D67"/>
    <w:rsid w:val="0062556C"/>
    <w:rsid w:val="006322E2"/>
    <w:rsid w:val="00634D06"/>
    <w:rsid w:val="0063737B"/>
    <w:rsid w:val="006416EC"/>
    <w:rsid w:val="0064665F"/>
    <w:rsid w:val="00647278"/>
    <w:rsid w:val="00651A39"/>
    <w:rsid w:val="0065648E"/>
    <w:rsid w:val="00656706"/>
    <w:rsid w:val="00657416"/>
    <w:rsid w:val="0066349F"/>
    <w:rsid w:val="0067451D"/>
    <w:rsid w:val="00677C02"/>
    <w:rsid w:val="00681FA8"/>
    <w:rsid w:val="00682B1F"/>
    <w:rsid w:val="00694263"/>
    <w:rsid w:val="00696FCE"/>
    <w:rsid w:val="006975AF"/>
    <w:rsid w:val="006A1EE6"/>
    <w:rsid w:val="006B1860"/>
    <w:rsid w:val="006B4E86"/>
    <w:rsid w:val="006B5680"/>
    <w:rsid w:val="006B5D6B"/>
    <w:rsid w:val="006D256C"/>
    <w:rsid w:val="006D336B"/>
    <w:rsid w:val="006D4EF9"/>
    <w:rsid w:val="006E7441"/>
    <w:rsid w:val="006F3EC7"/>
    <w:rsid w:val="006F5399"/>
    <w:rsid w:val="00700DF3"/>
    <w:rsid w:val="00703020"/>
    <w:rsid w:val="0070591C"/>
    <w:rsid w:val="00706A4A"/>
    <w:rsid w:val="00707772"/>
    <w:rsid w:val="00712841"/>
    <w:rsid w:val="0071316F"/>
    <w:rsid w:val="00714D0A"/>
    <w:rsid w:val="0071639C"/>
    <w:rsid w:val="00717E8D"/>
    <w:rsid w:val="00727154"/>
    <w:rsid w:val="0072792A"/>
    <w:rsid w:val="00731E28"/>
    <w:rsid w:val="007361E7"/>
    <w:rsid w:val="00740E5C"/>
    <w:rsid w:val="00741D2A"/>
    <w:rsid w:val="00750456"/>
    <w:rsid w:val="00752461"/>
    <w:rsid w:val="007533F8"/>
    <w:rsid w:val="00755A63"/>
    <w:rsid w:val="00761C7B"/>
    <w:rsid w:val="00775A8A"/>
    <w:rsid w:val="00777CF9"/>
    <w:rsid w:val="00777F6E"/>
    <w:rsid w:val="007851F7"/>
    <w:rsid w:val="00787C88"/>
    <w:rsid w:val="007928B3"/>
    <w:rsid w:val="0079394A"/>
    <w:rsid w:val="00795FBC"/>
    <w:rsid w:val="00797410"/>
    <w:rsid w:val="007A03A0"/>
    <w:rsid w:val="007A2E47"/>
    <w:rsid w:val="007A522B"/>
    <w:rsid w:val="007B2949"/>
    <w:rsid w:val="007B3180"/>
    <w:rsid w:val="007B48D5"/>
    <w:rsid w:val="007C103E"/>
    <w:rsid w:val="007C18A7"/>
    <w:rsid w:val="007C2A8D"/>
    <w:rsid w:val="007C3957"/>
    <w:rsid w:val="007C6009"/>
    <w:rsid w:val="007D1423"/>
    <w:rsid w:val="007E0F90"/>
    <w:rsid w:val="007E7545"/>
    <w:rsid w:val="007F2425"/>
    <w:rsid w:val="007F246A"/>
    <w:rsid w:val="007F27EB"/>
    <w:rsid w:val="00804AB7"/>
    <w:rsid w:val="00805129"/>
    <w:rsid w:val="0081212E"/>
    <w:rsid w:val="00814068"/>
    <w:rsid w:val="0081566B"/>
    <w:rsid w:val="00815ED8"/>
    <w:rsid w:val="008203B4"/>
    <w:rsid w:val="00821121"/>
    <w:rsid w:val="00824B1D"/>
    <w:rsid w:val="00825368"/>
    <w:rsid w:val="00825AF1"/>
    <w:rsid w:val="0083246B"/>
    <w:rsid w:val="00833A70"/>
    <w:rsid w:val="00836492"/>
    <w:rsid w:val="00843D94"/>
    <w:rsid w:val="00845454"/>
    <w:rsid w:val="008471A6"/>
    <w:rsid w:val="008525E4"/>
    <w:rsid w:val="0086394D"/>
    <w:rsid w:val="00863C16"/>
    <w:rsid w:val="00866EAE"/>
    <w:rsid w:val="0086721E"/>
    <w:rsid w:val="00867C4B"/>
    <w:rsid w:val="0087246C"/>
    <w:rsid w:val="008733D2"/>
    <w:rsid w:val="00874506"/>
    <w:rsid w:val="00874E4A"/>
    <w:rsid w:val="00884C24"/>
    <w:rsid w:val="00894B2F"/>
    <w:rsid w:val="008A4419"/>
    <w:rsid w:val="008A5821"/>
    <w:rsid w:val="008B2104"/>
    <w:rsid w:val="008B4414"/>
    <w:rsid w:val="008B4DC3"/>
    <w:rsid w:val="008C0A01"/>
    <w:rsid w:val="008C18F7"/>
    <w:rsid w:val="008C35A3"/>
    <w:rsid w:val="008C49D1"/>
    <w:rsid w:val="008D1AFA"/>
    <w:rsid w:val="008D6B00"/>
    <w:rsid w:val="008D7137"/>
    <w:rsid w:val="008E26CD"/>
    <w:rsid w:val="008E72E8"/>
    <w:rsid w:val="008F210C"/>
    <w:rsid w:val="008F4C1B"/>
    <w:rsid w:val="00902244"/>
    <w:rsid w:val="00902250"/>
    <w:rsid w:val="00903007"/>
    <w:rsid w:val="00905B37"/>
    <w:rsid w:val="0090697C"/>
    <w:rsid w:val="009115B1"/>
    <w:rsid w:val="009121DA"/>
    <w:rsid w:val="009171E8"/>
    <w:rsid w:val="0092259D"/>
    <w:rsid w:val="00923E12"/>
    <w:rsid w:val="009242CC"/>
    <w:rsid w:val="00924619"/>
    <w:rsid w:val="00925FF4"/>
    <w:rsid w:val="00932C93"/>
    <w:rsid w:val="009344F1"/>
    <w:rsid w:val="0093512C"/>
    <w:rsid w:val="009366F3"/>
    <w:rsid w:val="00940E77"/>
    <w:rsid w:val="00944137"/>
    <w:rsid w:val="009470DC"/>
    <w:rsid w:val="009564E7"/>
    <w:rsid w:val="00960E91"/>
    <w:rsid w:val="00963C20"/>
    <w:rsid w:val="00963FF3"/>
    <w:rsid w:val="00967FED"/>
    <w:rsid w:val="00975BC5"/>
    <w:rsid w:val="00981A1D"/>
    <w:rsid w:val="00982B7F"/>
    <w:rsid w:val="00986D25"/>
    <w:rsid w:val="0099145C"/>
    <w:rsid w:val="00991850"/>
    <w:rsid w:val="00994662"/>
    <w:rsid w:val="009B0157"/>
    <w:rsid w:val="009B235E"/>
    <w:rsid w:val="009B2785"/>
    <w:rsid w:val="009B57C0"/>
    <w:rsid w:val="009B7307"/>
    <w:rsid w:val="009C0D3D"/>
    <w:rsid w:val="009C22E9"/>
    <w:rsid w:val="009C36EE"/>
    <w:rsid w:val="009D0FE6"/>
    <w:rsid w:val="009D3723"/>
    <w:rsid w:val="009D3F5D"/>
    <w:rsid w:val="009E276C"/>
    <w:rsid w:val="009E5ACD"/>
    <w:rsid w:val="009E79FC"/>
    <w:rsid w:val="009F0A0D"/>
    <w:rsid w:val="009F3214"/>
    <w:rsid w:val="00A00531"/>
    <w:rsid w:val="00A02DA9"/>
    <w:rsid w:val="00A074DE"/>
    <w:rsid w:val="00A12492"/>
    <w:rsid w:val="00A142FD"/>
    <w:rsid w:val="00A14AE3"/>
    <w:rsid w:val="00A157DF"/>
    <w:rsid w:val="00A21CD5"/>
    <w:rsid w:val="00A2214D"/>
    <w:rsid w:val="00A23926"/>
    <w:rsid w:val="00A24789"/>
    <w:rsid w:val="00A2515E"/>
    <w:rsid w:val="00A35E1B"/>
    <w:rsid w:val="00A3611A"/>
    <w:rsid w:val="00A41300"/>
    <w:rsid w:val="00A41B73"/>
    <w:rsid w:val="00A4586C"/>
    <w:rsid w:val="00A54E51"/>
    <w:rsid w:val="00A550F9"/>
    <w:rsid w:val="00A5762F"/>
    <w:rsid w:val="00A577E2"/>
    <w:rsid w:val="00A60929"/>
    <w:rsid w:val="00A63017"/>
    <w:rsid w:val="00A641EB"/>
    <w:rsid w:val="00A64758"/>
    <w:rsid w:val="00A64ABD"/>
    <w:rsid w:val="00A667B8"/>
    <w:rsid w:val="00A67B1C"/>
    <w:rsid w:val="00A75564"/>
    <w:rsid w:val="00A76DB5"/>
    <w:rsid w:val="00A77623"/>
    <w:rsid w:val="00A77C18"/>
    <w:rsid w:val="00A86E6A"/>
    <w:rsid w:val="00A91189"/>
    <w:rsid w:val="00A92410"/>
    <w:rsid w:val="00A92A18"/>
    <w:rsid w:val="00A9380F"/>
    <w:rsid w:val="00A96868"/>
    <w:rsid w:val="00A96AFF"/>
    <w:rsid w:val="00A96B94"/>
    <w:rsid w:val="00AA3C49"/>
    <w:rsid w:val="00AB0646"/>
    <w:rsid w:val="00AB2DD8"/>
    <w:rsid w:val="00AC4D38"/>
    <w:rsid w:val="00AE3B3B"/>
    <w:rsid w:val="00AE4AD0"/>
    <w:rsid w:val="00AF6D2C"/>
    <w:rsid w:val="00AF7BE3"/>
    <w:rsid w:val="00B11BC7"/>
    <w:rsid w:val="00B11E67"/>
    <w:rsid w:val="00B21058"/>
    <w:rsid w:val="00B2406E"/>
    <w:rsid w:val="00B339E0"/>
    <w:rsid w:val="00B347EA"/>
    <w:rsid w:val="00B4081D"/>
    <w:rsid w:val="00B4310B"/>
    <w:rsid w:val="00B43FE5"/>
    <w:rsid w:val="00B51F11"/>
    <w:rsid w:val="00B57BCB"/>
    <w:rsid w:val="00B629E8"/>
    <w:rsid w:val="00B62E53"/>
    <w:rsid w:val="00B73AF8"/>
    <w:rsid w:val="00B75C7F"/>
    <w:rsid w:val="00B77186"/>
    <w:rsid w:val="00B809E3"/>
    <w:rsid w:val="00B82990"/>
    <w:rsid w:val="00B90CF3"/>
    <w:rsid w:val="00B9200C"/>
    <w:rsid w:val="00B92DFB"/>
    <w:rsid w:val="00B93891"/>
    <w:rsid w:val="00BA1073"/>
    <w:rsid w:val="00BA1E1D"/>
    <w:rsid w:val="00BA72FC"/>
    <w:rsid w:val="00BA77B0"/>
    <w:rsid w:val="00BB11F9"/>
    <w:rsid w:val="00BB282C"/>
    <w:rsid w:val="00BC041B"/>
    <w:rsid w:val="00BC4359"/>
    <w:rsid w:val="00BC4635"/>
    <w:rsid w:val="00BC67A8"/>
    <w:rsid w:val="00BC78E1"/>
    <w:rsid w:val="00BD0B9B"/>
    <w:rsid w:val="00BD53FD"/>
    <w:rsid w:val="00BF04F8"/>
    <w:rsid w:val="00BF5CFB"/>
    <w:rsid w:val="00BF73C1"/>
    <w:rsid w:val="00BF7D08"/>
    <w:rsid w:val="00C02156"/>
    <w:rsid w:val="00C043F3"/>
    <w:rsid w:val="00C05C87"/>
    <w:rsid w:val="00C15CA5"/>
    <w:rsid w:val="00C1777F"/>
    <w:rsid w:val="00C254C1"/>
    <w:rsid w:val="00C35AFD"/>
    <w:rsid w:val="00C36488"/>
    <w:rsid w:val="00C42B87"/>
    <w:rsid w:val="00C4354F"/>
    <w:rsid w:val="00C449F8"/>
    <w:rsid w:val="00C465AF"/>
    <w:rsid w:val="00C5071D"/>
    <w:rsid w:val="00C513B1"/>
    <w:rsid w:val="00C526CC"/>
    <w:rsid w:val="00C52E34"/>
    <w:rsid w:val="00C5382D"/>
    <w:rsid w:val="00C60258"/>
    <w:rsid w:val="00C6138F"/>
    <w:rsid w:val="00C64B5B"/>
    <w:rsid w:val="00C669E0"/>
    <w:rsid w:val="00C67295"/>
    <w:rsid w:val="00C70484"/>
    <w:rsid w:val="00C705C9"/>
    <w:rsid w:val="00C726B8"/>
    <w:rsid w:val="00C73FD3"/>
    <w:rsid w:val="00C80C92"/>
    <w:rsid w:val="00C83B12"/>
    <w:rsid w:val="00C85A80"/>
    <w:rsid w:val="00C96698"/>
    <w:rsid w:val="00CA1664"/>
    <w:rsid w:val="00CA64CD"/>
    <w:rsid w:val="00CA7457"/>
    <w:rsid w:val="00CB23C4"/>
    <w:rsid w:val="00CB62C5"/>
    <w:rsid w:val="00CB6E32"/>
    <w:rsid w:val="00CB7AD4"/>
    <w:rsid w:val="00CC0F79"/>
    <w:rsid w:val="00CC4FA5"/>
    <w:rsid w:val="00CC5B0E"/>
    <w:rsid w:val="00CD0461"/>
    <w:rsid w:val="00CD3912"/>
    <w:rsid w:val="00CD75C0"/>
    <w:rsid w:val="00CE0CD3"/>
    <w:rsid w:val="00CF2643"/>
    <w:rsid w:val="00CF5C01"/>
    <w:rsid w:val="00CF5E83"/>
    <w:rsid w:val="00CF7760"/>
    <w:rsid w:val="00D03D4B"/>
    <w:rsid w:val="00D03EBA"/>
    <w:rsid w:val="00D0494A"/>
    <w:rsid w:val="00D04CAF"/>
    <w:rsid w:val="00D2655C"/>
    <w:rsid w:val="00D36B14"/>
    <w:rsid w:val="00D40B97"/>
    <w:rsid w:val="00D43CC7"/>
    <w:rsid w:val="00D453CE"/>
    <w:rsid w:val="00D45896"/>
    <w:rsid w:val="00D47EFF"/>
    <w:rsid w:val="00D508CF"/>
    <w:rsid w:val="00D532F0"/>
    <w:rsid w:val="00D542C3"/>
    <w:rsid w:val="00D5660F"/>
    <w:rsid w:val="00D61DC0"/>
    <w:rsid w:val="00D638A2"/>
    <w:rsid w:val="00D65E6F"/>
    <w:rsid w:val="00D70A4F"/>
    <w:rsid w:val="00D81317"/>
    <w:rsid w:val="00D85B43"/>
    <w:rsid w:val="00D90C56"/>
    <w:rsid w:val="00D94848"/>
    <w:rsid w:val="00D958B6"/>
    <w:rsid w:val="00D95EA7"/>
    <w:rsid w:val="00D9777E"/>
    <w:rsid w:val="00DA097C"/>
    <w:rsid w:val="00DA3BE9"/>
    <w:rsid w:val="00DA43EB"/>
    <w:rsid w:val="00DA4A3B"/>
    <w:rsid w:val="00DA5C6F"/>
    <w:rsid w:val="00DB0A66"/>
    <w:rsid w:val="00DB1A3F"/>
    <w:rsid w:val="00DC20DD"/>
    <w:rsid w:val="00DD3C6B"/>
    <w:rsid w:val="00DD720B"/>
    <w:rsid w:val="00DE1B43"/>
    <w:rsid w:val="00DE2180"/>
    <w:rsid w:val="00DE2AF0"/>
    <w:rsid w:val="00DE5C27"/>
    <w:rsid w:val="00DF5B0B"/>
    <w:rsid w:val="00DF636D"/>
    <w:rsid w:val="00DF7D3F"/>
    <w:rsid w:val="00E0457E"/>
    <w:rsid w:val="00E04724"/>
    <w:rsid w:val="00E05DAA"/>
    <w:rsid w:val="00E215AD"/>
    <w:rsid w:val="00E33B53"/>
    <w:rsid w:val="00E370CD"/>
    <w:rsid w:val="00E43ED4"/>
    <w:rsid w:val="00E53307"/>
    <w:rsid w:val="00E57E4A"/>
    <w:rsid w:val="00E627F9"/>
    <w:rsid w:val="00E6564D"/>
    <w:rsid w:val="00E6688F"/>
    <w:rsid w:val="00E71855"/>
    <w:rsid w:val="00E720A3"/>
    <w:rsid w:val="00E769E3"/>
    <w:rsid w:val="00E836F2"/>
    <w:rsid w:val="00E83D0A"/>
    <w:rsid w:val="00E84E59"/>
    <w:rsid w:val="00E85EED"/>
    <w:rsid w:val="00E91B32"/>
    <w:rsid w:val="00E97012"/>
    <w:rsid w:val="00EA1781"/>
    <w:rsid w:val="00EA2C21"/>
    <w:rsid w:val="00EA456D"/>
    <w:rsid w:val="00EB439E"/>
    <w:rsid w:val="00EC77B7"/>
    <w:rsid w:val="00EE44C9"/>
    <w:rsid w:val="00EF1051"/>
    <w:rsid w:val="00EF2A50"/>
    <w:rsid w:val="00EF2E82"/>
    <w:rsid w:val="00EF500B"/>
    <w:rsid w:val="00F00B29"/>
    <w:rsid w:val="00F01485"/>
    <w:rsid w:val="00F02B91"/>
    <w:rsid w:val="00F063A2"/>
    <w:rsid w:val="00F13546"/>
    <w:rsid w:val="00F1428A"/>
    <w:rsid w:val="00F167D4"/>
    <w:rsid w:val="00F17D34"/>
    <w:rsid w:val="00F22D44"/>
    <w:rsid w:val="00F22F5D"/>
    <w:rsid w:val="00F406AD"/>
    <w:rsid w:val="00F41997"/>
    <w:rsid w:val="00F41BF8"/>
    <w:rsid w:val="00F45C3F"/>
    <w:rsid w:val="00F5339D"/>
    <w:rsid w:val="00F561E8"/>
    <w:rsid w:val="00F56351"/>
    <w:rsid w:val="00F57F7E"/>
    <w:rsid w:val="00F66E80"/>
    <w:rsid w:val="00F711B4"/>
    <w:rsid w:val="00F72A8B"/>
    <w:rsid w:val="00F735CB"/>
    <w:rsid w:val="00F808DA"/>
    <w:rsid w:val="00F82426"/>
    <w:rsid w:val="00F83B7C"/>
    <w:rsid w:val="00F96DAB"/>
    <w:rsid w:val="00F97F65"/>
    <w:rsid w:val="00FA0EF3"/>
    <w:rsid w:val="00FA3A49"/>
    <w:rsid w:val="00FA3C33"/>
    <w:rsid w:val="00FA4B7E"/>
    <w:rsid w:val="00FA5B97"/>
    <w:rsid w:val="00FA6657"/>
    <w:rsid w:val="00FA676E"/>
    <w:rsid w:val="00FB23F7"/>
    <w:rsid w:val="00FB30DB"/>
    <w:rsid w:val="00FB7CFD"/>
    <w:rsid w:val="00FC0AD5"/>
    <w:rsid w:val="00FC7D51"/>
    <w:rsid w:val="00FD20B4"/>
    <w:rsid w:val="00FD6A2A"/>
    <w:rsid w:val="00FD73C4"/>
    <w:rsid w:val="00FE7A51"/>
    <w:rsid w:val="00FF01B4"/>
    <w:rsid w:val="00FF1B5D"/>
    <w:rsid w:val="00FF4592"/>
    <w:rsid w:val="00FF71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18DC0EC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e">
    <w:name w:val="Normal"/>
    <w:rsid w:val="00C15CA5"/>
    <w:pPr>
      <w:widowControl w:val="0"/>
      <w:tabs>
        <w:tab w:val="left" w:pos="709"/>
      </w:tabs>
      <w:suppressAutoHyphens/>
    </w:pPr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5CA5"/>
  </w:style>
  <w:style w:type="paragraph" w:styleId="Pidipagina">
    <w:name w:val="footer"/>
    <w:basedOn w:val="Normale"/>
    <w:link w:val="PidipaginaCarattere"/>
    <w:uiPriority w:val="99"/>
    <w:unhideWhenUsed/>
    <w:rsid w:val="00C15C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5CA5"/>
  </w:style>
  <w:style w:type="table" w:styleId="Grigliatabella">
    <w:name w:val="Table Grid"/>
    <w:basedOn w:val="Tabellanormale"/>
    <w:uiPriority w:val="59"/>
    <w:rsid w:val="00C15C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CA5"/>
    <w:rPr>
      <w:rFonts w:ascii="Tahoma" w:hAnsi="Tahoma" w:cs="Tahoma"/>
      <w:sz w:val="16"/>
      <w:szCs w:val="16"/>
    </w:rPr>
  </w:style>
  <w:style w:type="character" w:styleId="Collegamentoipertestuale">
    <w:name w:val="Hyperlink"/>
    <w:rsid w:val="00263CAB"/>
  </w:style>
  <w:style w:type="paragraph" w:customStyle="1" w:styleId="Intestazione1">
    <w:name w:val="Intestazione1"/>
    <w:basedOn w:val="Normale"/>
    <w:next w:val="Corpotesto"/>
    <w:rsid w:val="00263CAB"/>
    <w:pPr>
      <w:widowControl/>
      <w:tabs>
        <w:tab w:val="clear" w:pos="709"/>
      </w:tabs>
      <w:overflowPunct w:val="0"/>
      <w:autoSpaceDE w:val="0"/>
      <w:spacing w:before="60" w:after="0" w:line="240" w:lineRule="auto"/>
      <w:ind w:firstLine="227"/>
      <w:jc w:val="center"/>
      <w:textAlignment w:val="baseline"/>
    </w:pPr>
    <w:rPr>
      <w:rFonts w:eastAsia="Times New Roman" w:cs="Times New Roman"/>
      <w:sz w:val="20"/>
      <w:szCs w:val="20"/>
      <w:lang w:val="pt-PT" w:eastAsia="en-US" w:bidi="ar-SA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263CAB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263CAB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2406E"/>
    <w:rPr>
      <w:color w:val="903638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400672"/>
    <w:pPr>
      <w:spacing w:after="0" w:line="240" w:lineRule="auto"/>
    </w:p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400672"/>
    <w:rPr>
      <w:rFonts w:ascii="Times New Roman" w:eastAsia="SimSun" w:hAnsi="Times New Roman" w:cs="Lucida Sans"/>
      <w:sz w:val="24"/>
      <w:szCs w:val="24"/>
      <w:lang w:val="it-IT" w:eastAsia="zh-CN" w:bidi="hi-IN"/>
    </w:rPr>
  </w:style>
  <w:style w:type="character" w:styleId="Rimandonotaapidipagina">
    <w:name w:val="footnote reference"/>
    <w:basedOn w:val="Carpredefinitoparagrafo"/>
    <w:uiPriority w:val="99"/>
    <w:unhideWhenUsed/>
    <w:rsid w:val="00400672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2027BE"/>
    <w:pPr>
      <w:ind w:left="720"/>
      <w:contextualSpacing/>
    </w:pPr>
    <w:rPr>
      <w:rFonts w:cs="Mangal"/>
      <w:szCs w:val="21"/>
    </w:rPr>
  </w:style>
  <w:style w:type="paragraph" w:styleId="NormaleWeb">
    <w:name w:val="Normal (Web)"/>
    <w:basedOn w:val="Normale"/>
    <w:uiPriority w:val="99"/>
    <w:unhideWhenUsed/>
    <w:rsid w:val="00B629E8"/>
    <w:pPr>
      <w:widowControl/>
      <w:tabs>
        <w:tab w:val="clear" w:pos="709"/>
      </w:tabs>
      <w:suppressAutoHyphens w:val="0"/>
      <w:spacing w:before="100" w:beforeAutospacing="1" w:after="100" w:afterAutospacing="1" w:line="240" w:lineRule="auto"/>
    </w:pPr>
    <w:rPr>
      <w:rFonts w:eastAsia="Times New Roman" w:cs="Times New Roman"/>
      <w:lang w:val="en-US" w:bidi="ar-SA"/>
    </w:rPr>
  </w:style>
  <w:style w:type="character" w:styleId="Menzionenonrisolta">
    <w:name w:val="Unresolved Mention"/>
    <w:basedOn w:val="Carpredefinitoparagrafo"/>
    <w:uiPriority w:val="99"/>
    <w:rsid w:val="00E6564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9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628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76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00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967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1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893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477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3438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651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483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2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49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137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2570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832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287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7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17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345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7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98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487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817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543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539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118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80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222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51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94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101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329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310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1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47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26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632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812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60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56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01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59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8239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755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9441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597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94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5420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1681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38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28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13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5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8830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756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73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1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209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9895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960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8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3473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104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1071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392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475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58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20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9944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8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sspmbible://Exod1231-Exod1236,Jas217-Jas220,Exod13-Exod14,Heb1122,Exod151-Exod1521,Rev152-Rev154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avventisti.it/scuola-del-sabato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Foundry">
      <a:dk1>
        <a:sysClr val="windowText" lastClr="000000"/>
      </a:dk1>
      <a:lt1>
        <a:sysClr val="window" lastClr="FFFFFF"/>
      </a:lt1>
      <a:dk2>
        <a:srgbClr val="676A55"/>
      </a:dk2>
      <a:lt2>
        <a:srgbClr val="EAEBDE"/>
      </a:lt2>
      <a:accent1>
        <a:srgbClr val="72A376"/>
      </a:accent1>
      <a:accent2>
        <a:srgbClr val="B0CCB0"/>
      </a:accent2>
      <a:accent3>
        <a:srgbClr val="A8CDD7"/>
      </a:accent3>
      <a:accent4>
        <a:srgbClr val="C0BEAF"/>
      </a:accent4>
      <a:accent5>
        <a:srgbClr val="CEC597"/>
      </a:accent5>
      <a:accent6>
        <a:srgbClr val="E8B7B7"/>
      </a:accent6>
      <a:hlink>
        <a:srgbClr val="DB5353"/>
      </a:hlink>
      <a:folHlink>
        <a:srgbClr val="90363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315</Words>
  <Characters>1801</Characters>
  <Application>Microsoft Office Word</Application>
  <DocSecurity>0</DocSecurity>
  <Lines>15</Lines>
  <Paragraphs>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2112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Gloria Mangiarotti</dc:creator>
  <cp:lastModifiedBy>Microsoft Office User</cp:lastModifiedBy>
  <cp:revision>2</cp:revision>
  <cp:lastPrinted>2017-12-29T12:35:00Z</cp:lastPrinted>
  <dcterms:created xsi:type="dcterms:W3CDTF">2025-08-04T05:23:00Z</dcterms:created>
  <dcterms:modified xsi:type="dcterms:W3CDTF">2025-08-04T05:23:00Z</dcterms:modified>
</cp:coreProperties>
</file>