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13</w:t>
      </w:r>
    </w:p>
    <w:p>
      <w:pPr>
        <w:pStyle w:val="inVerseRifLezione"/>
        <w:pBdr>
          <w:bottom w:val="single" w:sz="6" w:space="1" w:color="000000"/>
        </w:pBdr>
        <w:tabs>
          <w:tab w:val="clear" w:pos="708"/>
          <w:tab w:val="left" w:pos="3047" w:leader="none"/>
          <w:tab w:val="left" w:pos="5783" w:leader="none"/>
          <w:tab w:val="right" w:pos="8504" w:leader="none"/>
        </w:tabs>
        <w:jc w:val="end"/>
        <w:rPr/>
      </w:pPr>
      <w:r>
        <w:rPr/>
        <w:t>20 – 26 dicembre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Le benedizioni della parola profetica</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La profezia conferma la Bibbia</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2 Cronache 20</w:t>
      </w:r>
    </w:p>
    <w:p>
      <w:pPr>
        <w:pStyle w:val="inVerseCorpo"/>
        <w:rPr/>
      </w:pPr>
      <w:r>
        <w:rPr/>
        <w:t>Dio non ci chiede mai di credere ciecamente. Al contrario, l’evidenza della sua esistenza è potente. La natura, anche dopo seimila anni di peccato, testimonia della realtà non solo di un Dio dall’incredibile potenza creativa (guarda le foto fatte dal telescopio spaziale James Webb) ma anche di un Dio d’amore. I segni che indicano Dio non si limitano alle meraviglie della natura. Pietro visse il tipo di evento che tante persone desiderano quando sentì «questa voce che veniva dal cielo, quando eravamo con lui sul monte santo». Eppure Pietro credeva che ci fosse un segno più grande che essere un testimone oculare. Scrisse: «Abbiamo inoltre la parola profetica più salda: farete bene a prestarle attenzione, come a una lampada splendente in luogo oscuro, fino a quando spunti il giorno e la stella mattutina sorga nei vostri cuori» (2 Pietro 1:18, 19). Forse non sentiamo letteralmente la voce di Dio come successe a Pietro, ma anche noi abbiamo la «parola profetica più salda».</w:t>
      </w:r>
    </w:p>
    <w:p>
      <w:pPr>
        <w:pStyle w:val="inVerseCorpo"/>
        <w:rPr/>
      </w:pPr>
      <w:r>
        <w:rPr/>
        <w:t>Dio ci ha parlato tramite i suoi profeti, sia canonici (i cui scritti sono nella Bibbia) sia non canonici (i cui scritti non sono nella Bibbia). Le prove che ci sono state date sono più che abbondanti; resta la domanda se siamo aperti a riceverle. La storia sacra mostra che molti non erano aperti. Che possiamo, con la grazia di Dio, non fare lo stesso errore.</w:t>
      </w:r>
    </w:p>
    <w:p>
      <w:pPr>
        <w:pStyle w:val="inVerseCorpo"/>
        <w:rPr/>
      </w:pPr>
      <w:r>
        <w:rPr/>
        <w:t>Dio desidera dare bei doni al suo popolo. Egli sostiene la sua chiesa con le risorse spirituali necessarie per compiere la sua missione. Mostra il suo amore speciale per il suo popolo mandando profeti a consigliarlo e istruirlo. Inoltre, benedice coloro che ascoltano e lo seguono. Il ministero dei profeti aiuta la chiesa in molti modi.</w:t>
      </w:r>
    </w:p>
    <w:p>
      <w:pPr>
        <w:pStyle w:val="inVerseCorpo"/>
        <w:rPr/>
      </w:pPr>
      <w:r>
        <w:rPr/>
        <w:t>I profeti risvegliano la chiesa spiritualmente richiamando le persone all’essenza del cristianesimo, indicando alla gente la Scrittura come fondamento della loro fede. L’apostolo Paolo è un esempio di un profeta che sottolineava l’importanza di ancorare tutte le nostre dottrine nella Bibbia (2 Timoteo 3:16). Paolo avvertì il giovane Timoteo che molti credenti sarebbero stati ingannati e allontanati dagli insegnamenti della Scrittura dai falsi maestri (2 Timoteo 3:13). Predisse che i falsi maestri sarebbero stati sempre più diffusi fino al tempo della fine, vale a dire che dovremo affidarci sempre più alla Scrittura per distinguere la differenza tra le dottrine false e quelle vere.</w:t>
      </w:r>
    </w:p>
    <w:p>
      <w:pPr>
        <w:pStyle w:val="inVerseCorpo"/>
        <w:rPr/>
      </w:pPr>
      <w:r>
        <w:rPr/>
        <w:t>Quando Paolo richiamava la gente alla Scrittura, seguiva l’esempio di Gesù, il più grande Profeta di sempre. Gesù, colui che è la Parola (Giovanni 1:1-3), esaltava la Scrittura (Giovanni 7:38). Dopo la sua resurrezione, usò le Scritture per rafforzare la fede dei discepoli che dubitavano, anche prima di rivelarsi come il Cristo risorto (Luca 24:27). Tra le benedizioni più preziose del dono della profezia c’è il fatto che conferma la Bibbia.</w:t>
      </w:r>
    </w:p>
    <w:p>
      <w:pPr>
        <w:pStyle w:val="inVerseCorpo"/>
        <w:rPr/>
      </w:pPr>
      <w:r>
        <w:rPr/>
        <w:t>«Coloro che sono hanno percepito le Sacre Scritture come la voce di Dio e desiderano seguirne gli insegnamenti devono imparare ogni giorno e ricevere ogni giorno la forza e il fervore spirituale che sono stati concessi a ogni vero credente nel dono dello Spirito Santo».</w:t>
      </w:r>
      <w:r>
        <w:rPr>
          <w:rStyle w:val="FootnoteReference2"/>
          <w:rStyle w:val="FootnoteReference"/>
          <w:rFonts w:eastAsia="Calibri"/>
          <w:bCs/>
          <w:iCs/>
        </w:rPr>
        <w:footnoteReference w:id="2"/>
      </w:r>
      <w:r>
        <w:rPr/>
        <w:t xml:space="preserve"> Il dono della profezia autentico esalta sempre la Scrittura. Riporta sempre le persone alla Parola di Dio come loro unica regola di fede e pratica.</w:t>
      </w:r>
    </w:p>
    <w:p>
      <w:pPr>
        <w:pStyle w:val="inVerseCorpo"/>
        <w:rPr/>
      </w:pPr>
      <w:r>
        <w:rPr/>
        <w:t>Senza la Bibbia, gli esseri umani sarebbero lasciati senza una bussola per attraversare le falsità e le tentazioni di un mondo peccaminoso, e ciò sarebbe la ricetta per la distruzione assoluta. Oggi la Bibbia è dappertutto ed è disponibile in molti formati, ma non è stato sempre così. Per esempio, al tempo di Gesù e di Paolo, si potevano leggere solo i rotoli dell’Antico Testamento, e solo i sacerdoti o i rabbini potevano farlo. La gente comune di solito non aveva accesso diretto alla Scrittura. Una parola di Dio era preziosa all’epoca.</w:t>
      </w:r>
    </w:p>
    <w:p>
      <w:pPr>
        <w:pStyle w:val="inVerseCorpo"/>
        <w:rPr/>
      </w:pPr>
      <w:r>
        <w:rPr/>
        <w:t>Molti maestri moderni che dichiarano di essere profeti indeboliscono subdolamente la Bibbia e allontanano le persone dalle sue verità. I profeti genuini, invece, rafforzano la fede della gente nella Bibbia.</w:t>
      </w:r>
    </w:p>
    <w:p>
      <w:pPr>
        <w:pStyle w:val="inVerseCorpo"/>
        <w:rPr/>
      </w:pPr>
      <w:r>
        <w:rPr/>
        <w:t>Oltre a intensificare la fede e la comprensione della gente nelle Scritture, i profeti ispirano e sfidano la chiesa a crescere e a essere più fedele alla sua missione. Quest’ultima lezione esamina come la parola profetica benedice coloro che prestano attenzione.</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Scrivi Atti 2:17-21. Fai anche uno schema o una mappa mentale di Atti 2. Perché Pietro citò Gioele quando spiegò gli eventi della Pentecoste? Questa profezia cosa rivela su come Dio opererà negli ultimi giorni?</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Un popolo al sicuro e trionfante</w:t>
      </w:r>
    </w:p>
    <w:p>
      <w:pPr>
        <w:pStyle w:val="inVerseCorpo"/>
        <w:rPr/>
      </w:pPr>
      <w:bookmarkStart w:id="16" w:name="_Hlk79509997"/>
      <w:bookmarkStart w:id="17" w:name="_Hlk79663522"/>
      <w:bookmarkStart w:id="18" w:name="OLE_LINK1"/>
      <w:bookmarkEnd w:id="16"/>
      <w:bookmarkEnd w:id="17"/>
      <w:bookmarkEnd w:id="18"/>
      <w:r>
        <w:rPr/>
        <w:t>Le benedizioni che Dio desidera dare al suo popolo dipendono dalla loro disponibilità a collaborare con lui e la loro apertura a ricevere i suoi doni. Dio spesso non può benedire il suo popolo nella misura che vuole a causa della loro riluttanza e del loro scetticismo. Molte volte nella storia del popolo d’Israele, Dio non poteva benedire la nazione a causa della loro resistenza decisa ai messaggi dei profeti. Tuttavia, Giosafat è stato un re di Giuda che accolse il messaggio dei profeti e aiutò il popolo della sua nazione a seguire il consiglio di Dio.</w:t>
      </w:r>
    </w:p>
    <w:p>
      <w:pPr>
        <w:pStyle w:val="inVerseCorpo"/>
        <w:rPr/>
      </w:pPr>
      <w:r>
        <w:rPr/>
        <w:t>Re Giosafat fu messo alla prova quando grandi eserciti di moabiti, ammoniti e i loro alleati marciarono contro Giuda. Comprendendo la gravità della minaccia, il re proclamò un periodo di tempo in cui la nazione si sarebbe riunita e avrebbe cercato il Signore attraverso il digiuno e la preghiera (2 Cronache 20:1–12). Giosafat umiliò il suo cuore e riconobbe pubblicamente che non avevano la sapienza o la potenza per resistere ai loro nemici. Confessò che la loro unica speranza era Dio. Rivendicò le promesse di Dio e supplicò che fossero salvati.</w:t>
      </w:r>
    </w:p>
    <w:p>
      <w:pPr>
        <w:pStyle w:val="inVerseCorpo"/>
        <w:rPr/>
      </w:pPr>
      <w:r>
        <w:rPr/>
        <w:t>Dio rispose attraverso il profeta Iaaziel che disse loro di non temere perché questa era la battaglia del Signore e Dio sarebbe stato con loro (2 Cronache 20:14–17). Sarebbe stato facile per la gente soffermarsi sulla forza degli eserciti nemici e lasciare che i dubbi e la paura prendessero il sopravvento. Ma Giosafat ripose la sua piena fiducia nella parola di Dio data tramite i profeti. Si alzò presto la mattina dopo per incoraggiare il popolo e rafforzare la loro determinazione.</w:t>
      </w:r>
    </w:p>
    <w:p>
      <w:pPr>
        <w:pStyle w:val="inVerseCorpo"/>
        <w:rPr/>
      </w:pPr>
      <w:r>
        <w:rPr/>
        <w:t>Mentre marciavano verso la battaglia, Giosafat rassicurò il popolo: «Credete nel Signore, vostro Dio, e sarete al sicuro; credete ai suoi profeti e trionferete!» (2 Cronache 20:20). Ispirò nel popolo la fiducia in Dio e ricordò loro che Dio avrebbe dato una benedizione speciale a coloro che avessero seguito il consiglio dei profeti.</w:t>
      </w:r>
    </w:p>
    <w:p>
      <w:pPr>
        <w:pStyle w:val="inVerseCorpo"/>
        <w:rPr/>
      </w:pPr>
      <w:r>
        <w:rPr/>
        <w:t>Seguendo l’incoraggiamento di Giosafat, quelli che credevano ai profeti furono pieni di audacia e profonda fede in Dio. Accantonarono le loro paure e marciarono in battaglia, confidando che Dio li avrebbe salvati dai loro nemici e avrebbe portato loro la vittoria.</w:t>
      </w:r>
    </w:p>
    <w:p>
      <w:pPr>
        <w:pStyle w:val="inVerseCorpo"/>
        <w:rPr/>
      </w:pPr>
      <w:r>
        <w:rPr/>
        <w:t>I profeti aiutarono gli israeliti a sapere quali battaglie combattere e quale sarebbe stato il risultato di quelle battaglie. Oggi la parola profetica è altrettanto necessaria per aiutarci a capire le difficoltà che affrontiamo e come prepararci per ciò che accadrà. Quelli che respingono la parola profetica saranno indubbiamente sviati, ma quelli che l’ascoltano saranno al sicuro.</w:t>
      </w:r>
    </w:p>
    <w:p>
      <w:pPr>
        <w:pStyle w:val="Heading4"/>
        <w:rPr/>
      </w:pPr>
      <w:r>
        <w:rPr/>
        <w:t>Domande da esplorare:</w:t>
      </w:r>
    </w:p>
    <w:p>
      <w:pPr>
        <w:pStyle w:val="inVerseTesto"/>
        <w:rPr/>
      </w:pPr>
      <w:r>
        <w:rPr/>
        <w:t>Quale fu il risultato della battaglia quando Giosafat e il popolo seguirono il consiglio dei profeti?</w:t>
      </w:r>
    </w:p>
    <w:p>
      <w:pPr>
        <w:pStyle w:val="inVerseTesto"/>
        <w:rPr/>
      </w:pPr>
      <w:r>
        <w:rPr/>
        <w:t>In quali modi pensi che Dio terrà al sicuro quelli che credono nei profeti?</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La profezia è il rilevatore di verità di Dio</w:t>
      </w:r>
    </w:p>
    <w:p>
      <w:pPr>
        <w:pStyle w:val="inVerseCorpo"/>
        <w:rPr/>
      </w:pPr>
      <w:r>
        <w:rPr/>
        <w:t>C’è ancora una benedizione per quelli che credono ai profeti oggi? Il mondo cristiano moderno è complesso. Alcuni studiosi stimano che ci sono più di 45.000 denominazioni cristiane nel mondo oggi. Come ha potuto una fede che iniziò con una tale unità sotto Gesù Cristo essersi divisa in così tanti sistemi di fede diversi? La risposta si trova nelle molte diverse interpretazioni della Scrittura che si sono sviluppate nel tempo. Ovviamente non possono essere tutte corrette: in molti casi, ciò che insegna una chiesa contraddice direttamente quello che insegnano le altre.</w:t>
      </w:r>
    </w:p>
    <w:p>
      <w:pPr>
        <w:pStyle w:val="inVerseCorpo"/>
        <w:rPr/>
      </w:pPr>
      <w:r>
        <w:rPr/>
        <w:t>Fin dall’inizio (cfr. Genesi 2:16, 17; 3:1-5), la confusione è stata uno dei modi principali in cui Satana ha allontanato gli uomini dalla verità di Dio. Come ha fatto con Adamo ed Eva, Satana mescola abbastanza verità con le menzogne per attirare uomini e donne sotto il suo controllo. Satana ha sviato il popolo di Dio nel corso della storia (2 Cronache 36:14–16). Ha persino tentato di sviare Gesù (Matteo 4:1-11), ma Gesù ha fronteggiato gli inganni di Satana con un chiaro «Sta scritto» (Matteo 4:4).</w:t>
      </w:r>
    </w:p>
    <w:p>
      <w:pPr>
        <w:pStyle w:val="inVerseCorpo"/>
        <w:rPr/>
      </w:pPr>
      <w:r>
        <w:rPr/>
        <w:t>Paolo anticipò un tempo in cui gli inganni di Satana sarebbero diventati sempre più perfezionati (2 Timoteo 4:1–5). I veri maestri si sarebbero distinti per la predicazione fedele della Parola, per quanto impopolare. Le persone che resistono alla verità sarebbero andate alla ricerca di maestri spirituali che le avrebbero entusiasmate con favole abilmente costruite. Queste persone sarebbero state sopraffatte da inganni travolgenti: «Perciò Dio manda loro una potenza d’errore perché credano alla menzogna; affinché tutti quelli che non hanno creduto alla verità, ma si sono compiaciuti nell’iniquità, siano giudicati» (2 Tessalonicesi 2:11, 12). Paolo predisse che il mondo religioso sarebbe diventato un luogo fuorviante pieno di insegnamenti dottrinali contraddittori, che è esattamente quello che vediamo oggi.</w:t>
      </w:r>
    </w:p>
    <w:p>
      <w:pPr>
        <w:pStyle w:val="inVerseCorpo"/>
        <w:rPr/>
      </w:pPr>
      <w:r>
        <w:rPr/>
        <w:t>Ma a quelli che erano aperti, Gesù ha promesso: «conoscerete la verità» (Giovanni 8:32). Gli scritti profetici conservati nella Scrittura sono il mezzo di Dio per separare la verità dall’errore, la luce dalle tenebre. Gli insegnamenti della Bibbia non sono insegnati allo stesso modo in ogni chiesa cristiana.</w:t>
      </w:r>
    </w:p>
    <w:p>
      <w:pPr>
        <w:pStyle w:val="inVerseCorpo"/>
        <w:rPr/>
      </w:pPr>
      <w:r>
        <w:rPr/>
        <w:t>Se vuoi insistere sull’osservanza del sabato come giorno di riposo, che è fermamente biblico, hai praticamente squalificato il 99,5% delle opzioni, dato che la grande maggioranza delle chiese non osserva il quarto comandamento. Se poi non credi che i morti vadano immediatamente in cielo per stare con Gesù (non biblico) o stiano attualmente bruciando all’inferno e continueranno per tutta l’eternità (altrettanto non biblico)... be’, hai eliminato il 99,5% del rimanente 0,5%. Se queste due dottrine sono importanti per te, la chiesa avventista del settimo giorno è una delle tue uniche opzioni.</w:t>
      </w:r>
    </w:p>
    <w:p>
      <w:pPr>
        <w:pStyle w:val="Heading4"/>
        <w:rPr/>
      </w:pPr>
      <w:r>
        <w:rPr/>
        <w:t>Sul quaderno:</w:t>
      </w:r>
    </w:p>
    <w:p>
      <w:pPr>
        <w:pStyle w:val="inVerseTesto"/>
        <w:rPr/>
      </w:pPr>
      <w:r>
        <w:rPr/>
        <w:t>Tu o la tua famiglia come avete incontrato per la prima volta la chiesa avventista del settimo giorno? Cosa ti attrae verso la chiesa avventista del settimo giorno?</w:t>
      </w:r>
    </w:p>
    <w:p>
      <w:pPr>
        <w:pStyle w:val="inVerseTesto"/>
        <w:rPr/>
      </w:pPr>
      <w:r>
        <w:rPr/>
        <w:t>Il dono profetico come ti ha aiutato a separare il vero dal falso?</w:t>
      </w:r>
    </w:p>
    <w:p>
      <w:pPr>
        <w:pStyle w:val="inVerseTesto"/>
        <w:rPr/>
      </w:pPr>
      <w:r>
        <w:rPr/>
        <w:t>Impara a memoria il tuo brano preferito di 2 Cronache 20.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 brani seguenti come ci aiutano a comprendere meglio le benedizioni che vengono dalla parola profetica?</w:t>
      </w:r>
    </w:p>
    <w:p>
      <w:pPr>
        <w:pStyle w:val="Heading4"/>
        <w:rPr/>
      </w:pPr>
      <w:r>
        <w:rPr>
          <w:b w:val="0"/>
        </w:rPr>
        <w:t>Ricevere i profeti di Dio:</w:t>
      </w:r>
    </w:p>
    <w:p>
      <w:pPr>
        <w:pStyle w:val="inVerseRiferimenti"/>
        <w:rPr/>
      </w:pPr>
      <w:r>
        <w:rPr/>
        <w:t>1 Re 17:9–16</w:t>
      </w:r>
    </w:p>
    <w:p>
      <w:pPr>
        <w:pStyle w:val="inVerseRiferimenti"/>
        <w:rPr/>
      </w:pPr>
      <w:r>
        <w:rPr/>
        <w:t>Matteo 10:40, 41</w:t>
      </w:r>
    </w:p>
    <w:p>
      <w:pPr>
        <w:pStyle w:val="Heading4"/>
        <w:rPr/>
      </w:pPr>
      <w:r>
        <w:rPr>
          <w:b w:val="0"/>
        </w:rPr>
        <w:t>Ascoltare e prestare attenzione:</w:t>
      </w:r>
    </w:p>
    <w:p>
      <w:pPr>
        <w:pStyle w:val="inVerseRiferimenti"/>
        <w:rPr/>
      </w:pPr>
      <w:r>
        <w:rPr/>
        <w:t>2 Pietro 1:19</w:t>
      </w:r>
    </w:p>
    <w:p>
      <w:pPr>
        <w:pStyle w:val="inVerseRiferimenti"/>
        <w:rPr/>
      </w:pPr>
      <w:r>
        <w:rPr/>
        <w:t>Apocalisse 1:3</w:t>
      </w:r>
    </w:p>
    <w:p>
      <w:pPr>
        <w:pStyle w:val="Heading4"/>
        <w:rPr/>
      </w:pPr>
      <w:r>
        <w:rPr>
          <w:b w:val="0"/>
        </w:rPr>
        <w:t>I risultati dell’allontanarsi:</w:t>
      </w:r>
    </w:p>
    <w:p>
      <w:pPr>
        <w:pStyle w:val="inVerseRiferimenti"/>
        <w:rPr/>
      </w:pPr>
      <w:r>
        <w:rPr/>
        <w:t>Proverbi 29:18</w:t>
      </w:r>
    </w:p>
    <w:p>
      <w:pPr>
        <w:pStyle w:val="inVerseRiferimenti"/>
        <w:rPr/>
      </w:pPr>
      <w:r>
        <w:rPr/>
        <w:t>Geremia 26:4–6</w:t>
      </w:r>
    </w:p>
    <w:p>
      <w:pPr>
        <w:pStyle w:val="inVerseTesto"/>
        <w:rPr/>
      </w:pPr>
      <w:r>
        <w:rPr/>
        <w:t>Quali altri versetti/promesse ti vengono in mente in relazione alle benedizioni della parola profetica?</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versetto di 2 Cronache 20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La profezia esalta Cristo</w:t>
      </w:r>
    </w:p>
    <w:p>
      <w:pPr>
        <w:pStyle w:val="inVerseCorpo"/>
        <w:rPr/>
      </w:pPr>
      <w:bookmarkStart w:id="35" w:name="_Hlk170899034"/>
      <w:bookmarkEnd w:id="35"/>
      <w:r>
        <w:rPr/>
        <w:t>La profezia è uno dei mezzi con cui Dio comunica con il suo popolo e lo mette a contatto con sé. Non ci stupisce allora che Apocalisse 12:17 dica: «Allora il dragone [Satana] s’infuriò contro la donna [la chiesa di Dio] e andò a far guerra a quelli che restano della discendenza di lei». Quali sono i segni distintivi di questo rimanente della discendenza della donna? Osservano i comandamenti di Dio e custodiscono la testimonianza di Gesù. Apocalisse 19:10 ci dice che la testimonianza di Gesù è «lo spirito della profezia». Gesù è il tema centrale di questo messaggio profetico dei tempi della fine.</w:t>
      </w:r>
    </w:p>
    <w:p>
      <w:pPr>
        <w:pStyle w:val="inVerseCorpo"/>
        <w:rPr/>
      </w:pPr>
      <w:r>
        <w:rPr/>
        <w:t>Un messaggio profetico dei tempi della fine incentrato su Cristo rispecchia il dono della profezia dato a tutti gli apostoli del Nuovo Testamento. Gesù era l’essenza dei loro messaggi. Paolo scrisse ai Corinzi: «poiché mi proposi di non sapere altro fra voi, fuorché Gesù Cristo e lui crocifisso» (1 Corinzi 2:2). Ai credenti Galati scrisse: «non sia mai che io mi vanti di altro che della croce del nostro Signore Gesù Cristo» (Galati 6:14). La vera profezia chiama sempre le persone a una comprensione più profonda di Gesù e a un impegno più forte nei suoi confronti.</w:t>
      </w:r>
    </w:p>
    <w:p>
      <w:pPr>
        <w:pStyle w:val="inVerseCorpo"/>
        <w:rPr/>
      </w:pPr>
      <w:r>
        <w:rPr/>
        <w:t>A parte la loro esperienza personale con lui, gli apostoli accettavano Gesù sulla base della testimonianza dei profeti e degli uomini giusti, le cui parole si estendevano lungo un periodo di molti secoli. Il mondo cristiano ha una completa catena di custodia che attraversa l’Antico e il Nuovo Testamento: il primo punta a un Salvatore che verrà e il secondo rivela Gesù come adempimento delle profezie dell’Antico Testamento di un Salvatore. Queste prove sono sufficienti a determinare la fede di quelli che sono disposti a credere. «Il progetto di Dio era quello di lasciare all’umanità la possibilità di sviluppare la fede nella potenza di Dio e di suo Figlio e nell’opera dello Spirito Santo».</w:t>
      </w:r>
      <w:r>
        <w:rPr>
          <w:rStyle w:val="FootnoteReference2"/>
          <w:rStyle w:val="FootnoteReference"/>
        </w:rPr>
        <w:footnoteReference w:id="3"/>
      </w:r>
    </w:p>
    <w:p>
      <w:pPr>
        <w:pStyle w:val="inVerseCorpo"/>
        <w:rPr/>
      </w:pPr>
      <w:r>
        <w:rPr/>
        <w:t>In molti modi, la questione della fede salvifica non è razionale, è morale. È una cosa del cuore, non della testa. La testimonianza di Gesù è una chiamata per i cuori a seguirlo completamente. Quando le persone chiudono il loro cuore, la loro mente sfortunatamente li segue.</w:t>
      </w:r>
    </w:p>
    <w:p>
      <w:pPr>
        <w:pStyle w:val="inVerseCorpo"/>
        <w:rPr/>
      </w:pPr>
      <w:r>
        <w:rPr/>
        <w:t>Nel suo vangelo, Giovanni introduce Gesù come la Parola eterna che ha creato tutte le cose (Giovanni 1:1-5). Se Gesù, la Parola di Dio, esisteva prima della creazione, è stato fatto carne e ha dimorato in mezzo a noi, ne segue che Gesù era parte integrante dei messaggi che Dio ha dato ai suoi profeti. Anche i profeti che portavano messaggi che non facevano esplicitamente riferimento a Gesù erano ispirati dallo Spirito Santo.</w:t>
      </w:r>
    </w:p>
    <w:p>
      <w:pPr>
        <w:pStyle w:val="inVerseCorpo"/>
        <w:rPr/>
      </w:pPr>
      <w:r>
        <w:rPr/>
        <w:t>Dio ha amplificato Gesù attraverso i messaggi dei suoi profeti. Attraverso i messaggi profetici nella Scrittura e quelli che sono arrivati dopo, Gesù invita il suo popolo a conoscerlo e a seguirlo. La domanda è se accetteremo la sua chiamata.</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Considera quanto è vasto il cosmo e meravigliati che colui che l’ha creato personalmente, Gesù, è anche colui che è morto per te. Questo che grande speranza ti offre?</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Provalo di nuovo</w:t>
      </w:r>
    </w:p>
    <w:p>
      <w:pPr>
        <w:pStyle w:val="inVerseCorpo"/>
        <w:rPr/>
      </w:pPr>
      <w:r>
        <w:rPr/>
        <w:t>Alcuni anni fa, la compagnia Kellogg’s ha presentato uno slogan pubblicitario accattivante per i suoi cereali da colazione. Nel tentativo di riconquistare i clienti che erano passati ad altre marche, li incoraggiava a «riassaggiarli di nuovo per la prima volta». Questo detto potrebbe funzionare anche per gli avventisti del settimo giorno che hanno passato molto tempo a imparare della Bibbia e di Ellen G. White e meno tempo «assaggiando» i suoi scritti? Partecipare a seminari su Ellen White ti darà un’idea della sua vita e del suo ministero, ma se non «assaggi» personalmente, non sarai mai davvero in grado di valutare e sperimentare la benedizione spirituale dei suoi messaggi profetici. Solo quelli che leggono i suoi scritti, soprattutto nel contesto, possono apprezzare pienamente quello che Dio ci ha dato.</w:t>
      </w:r>
    </w:p>
    <w:p>
      <w:pPr>
        <w:pStyle w:val="inVerseCorpo"/>
        <w:rPr/>
      </w:pPr>
      <w:r>
        <w:rPr/>
        <w:t>Come abbiamo notato nel corso di questo trimestre, Ellen White ci àncora alla verità biblica e ci collega a Dio. Ci sono certe benedizioni nel leggere i suoi messaggi profetici. Un sondaggio condotto da Roger Dudley e Des Cummings, Jr. rivela alcuni fatti interessanti. Quelli che leggono regolarmente gli scritti di Ellen White hanno una relazione più profonda e più intima con Gesù di quelli che non li leggono. Hanno una sicurezza più forte della salvezza, culti di famiglia più regolari e un desiderio maggiore di testimoniare agli altri. «È raro che uno studio di ricerca trovi prove così nettamente orientate verso una conclusione», scrissero i due ricercatori. «Nel sondaggio sulla crescita della chiesa, su ogni singolo punto che si occupa delle pratiche o degli atteggiamenti personali, il membro che studia regolarmente i libri di Ellen G. White tende a classificarsi più in alto del membro che li legge solo occasionalmente o mai... Certamente ciò implica che la lettura regolare del materiale di Ellen White faccia davvero una differenza positiva nella vita e testimonianza cristiana».</w:t>
      </w:r>
      <w:r>
        <w:rPr>
          <w:rStyle w:val="FootnoteReference2"/>
          <w:rStyle w:val="FootnoteReference"/>
        </w:rPr>
        <w:footnoteReference w:id="4"/>
      </w:r>
    </w:p>
    <w:p>
      <w:pPr>
        <w:pStyle w:val="inVerseCorpo"/>
        <w:rPr/>
      </w:pPr>
      <w:r>
        <w:rPr/>
        <w:t>Nel corso di questo trimestre abbiamo imparato che Dio comunica attraverso i suoi profeti. I loro messaggi ci mettono in contatto con Dio e portano un’influenza santificatrice in tutti gli aspetti della nostra vita, soprattutto relativamente alla promessa della salvezza trovata in Gesù. Ci chiamano all’azione santa, alla trasformazione della vita, all’evangelizzazione personale e a una vita di servizio verso gli altri. Questi messaggi preparatori sono essenziali per compiere la nostra parte nell’ultima proclamazione al mondo mentre aspettiamo la venuta di Cristo.</w:t>
      </w:r>
    </w:p>
    <w:p>
      <w:pPr>
        <w:pStyle w:val="inVerseCorpo"/>
        <w:rPr/>
      </w:pPr>
      <w:r>
        <w:rPr/>
        <w:t>Per saperne di più, visita www.WhiteEstate.org/ABSG/13.</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Credi ai profeti:</w:t>
      </w:r>
    </w:p>
    <w:p>
      <w:pPr>
        <w:pStyle w:val="inVerseDomanda"/>
        <w:rPr/>
      </w:pPr>
      <w:r>
        <w:rPr/>
        <w:t xml:space="preserve">1. Quale crisi grave affrontavano il re Giosafat e il suo popolo? </w:t>
      </w:r>
      <w:r>
        <w:rPr>
          <w:color w:val="808080"/>
        </w:rPr>
        <w:t>2 Cronache 20:1–4, 12</w:t>
      </w:r>
    </w:p>
    <w:p>
      <w:pPr>
        <w:pStyle w:val="inVerseDomanda"/>
        <w:rPr/>
      </w:pPr>
      <w:r>
        <w:rPr/>
        <w:t xml:space="preserve">2. Quale consiglio diede il profeta di Dio a re Giosafat? </w:t>
      </w:r>
      <w:r>
        <w:rPr>
          <w:color w:val="808080"/>
        </w:rPr>
        <w:t>2 Cronache 20:14–17</w:t>
      </w:r>
    </w:p>
    <w:p>
      <w:pPr>
        <w:pStyle w:val="inVerseDomanda"/>
        <w:rPr/>
      </w:pPr>
      <w:r>
        <w:rPr/>
        <w:t xml:space="preserve">3. Dio come benedice quelli che prestano attenzione alla parola profetica? </w:t>
      </w:r>
      <w:r>
        <w:rPr>
          <w:color w:val="808080"/>
        </w:rPr>
        <w:t>2 Cronache 20:20</w:t>
      </w:r>
    </w:p>
    <w:p>
      <w:pPr>
        <w:pStyle w:val="inVerseDomanda"/>
        <w:rPr/>
      </w:pPr>
      <w:r>
        <w:rPr/>
        <w:t xml:space="preserve">4. Qual è il risultato dell’allontanarsi dai profeti? </w:t>
      </w:r>
      <w:r>
        <w:rPr>
          <w:color w:val="808080"/>
        </w:rPr>
        <w:t>Geremia 26:4–6</w:t>
      </w:r>
    </w:p>
    <w:p>
      <w:pPr>
        <w:pStyle w:val="inVerseTesto"/>
        <w:rPr/>
      </w:pPr>
      <w:r>
        <w:rPr>
          <w:b/>
        </w:rPr>
        <w:t>Riflessione personale</w:t>
      </w:r>
      <w:r>
        <w:rPr/>
        <w:t>: Considerando le manifestazioni moderne del dono della profezia, quali benedizioni hai ottenuto dagli scritti di Ellen G. White?</w:t>
      </w:r>
    </w:p>
    <w:p>
      <w:pPr>
        <w:pStyle w:val="Heading4"/>
        <w:rPr/>
      </w:pPr>
      <w:r>
        <w:rPr/>
        <w:t>Gesù, il dono migliore:</w:t>
      </w:r>
    </w:p>
    <w:p>
      <w:pPr>
        <w:pStyle w:val="inVerseDomanda"/>
        <w:rPr/>
      </w:pPr>
      <w:r>
        <w:rPr/>
        <w:t xml:space="preserve">1. In che modo il dono della profezia esalta Gesù? </w:t>
      </w:r>
      <w:r>
        <w:rPr>
          <w:color w:val="808080"/>
        </w:rPr>
        <w:t>1 Corinzi 2:2; Galati 6:14</w:t>
      </w:r>
    </w:p>
    <w:p>
      <w:pPr>
        <w:pStyle w:val="inVerseDomanda"/>
        <w:rPr/>
      </w:pPr>
      <w:r>
        <w:rPr/>
        <w:t xml:space="preserve">2. Com’è chiamato nel libro dell’Apocalisse il dono della profezia e perché sarà importante negli ultimi giorni? </w:t>
      </w:r>
      <w:r>
        <w:rPr>
          <w:color w:val="808080"/>
        </w:rPr>
        <w:t>Apocalisse 12:17; 19:10</w:t>
      </w:r>
    </w:p>
    <w:p>
      <w:pPr>
        <w:pStyle w:val="inVerseDomanda"/>
        <w:rPr/>
      </w:pPr>
      <w:r>
        <w:rPr/>
        <w:t xml:space="preserve">3. Cosa accade nei nostri cuori quando ascoltiamo la parola profetica? </w:t>
      </w:r>
      <w:r>
        <w:rPr>
          <w:color w:val="808080"/>
        </w:rPr>
        <w:t>2 Pietro 1:19</w:t>
      </w:r>
    </w:p>
    <w:p>
      <w:pPr>
        <w:pStyle w:val="inVerseTesto"/>
        <w:rPr/>
      </w:pPr>
      <w:r>
        <w:rPr>
          <w:b/>
        </w:rPr>
        <w:t>Riflessione personale</w:t>
      </w:r>
      <w:r>
        <w:rPr/>
        <w:t>: Se Gesù sceglie di parlare attraverso i profeti (cfr. Apocalisse 1:1-3), perché potrebbe essere fondamentale per noi considerare attentamente il dono della profezia e come ci relazioniamo con esso?</w:t>
      </w:r>
    </w:p>
    <w:p>
      <w:pPr>
        <w:pStyle w:val="Heading4"/>
        <w:rPr/>
      </w:pPr>
      <w:r>
        <w:rPr/>
        <w:t>Rafforzare le fondamenta:</w:t>
      </w:r>
    </w:p>
    <w:p>
      <w:pPr>
        <w:pStyle w:val="inVerseDomanda"/>
        <w:rPr/>
      </w:pPr>
      <w:r>
        <w:rPr/>
        <w:t xml:space="preserve">1. In che modo il dono profetico autentico conferma la Bibbia? </w:t>
      </w:r>
      <w:r>
        <w:rPr>
          <w:color w:val="808080"/>
        </w:rPr>
        <w:t>2 Timoteo 3:14–17</w:t>
      </w:r>
    </w:p>
    <w:p>
      <w:pPr>
        <w:pStyle w:val="inVerseDomanda"/>
        <w:rPr/>
      </w:pPr>
      <w:r>
        <w:rPr/>
        <w:t xml:space="preserve">2. In che modo le verità della Bibbia saranno indebolite subdolamente negli ultimi giorni? </w:t>
      </w:r>
      <w:r>
        <w:rPr>
          <w:color w:val="808080"/>
        </w:rPr>
        <w:t>2 Timoteo 3:13; 4:1–4</w:t>
      </w:r>
    </w:p>
    <w:p>
      <w:pPr>
        <w:pStyle w:val="inVerseTesto"/>
        <w:rPr/>
      </w:pPr>
      <w:r>
        <w:rPr>
          <w:b/>
        </w:rPr>
        <w:t>Riflessione personale</w:t>
      </w:r>
      <w:r>
        <w:rPr/>
        <w:t>: Quali idee principali vuoi ricordare e applicare dallo studio del dono della profezia di questo trimestre?</w:t>
      </w:r>
    </w:p>
    <w:p>
      <w:pPr>
        <w:pStyle w:val="Heading4"/>
        <w:rPr/>
      </w:pPr>
      <w:r>
        <w:rPr/>
        <w:t>Punti chiave da ricordare:</w:t>
      </w:r>
    </w:p>
    <w:p>
      <w:pPr>
        <w:pStyle w:val="inVerseElenco"/>
        <w:rPr/>
      </w:pPr>
      <w:r>
        <w:rPr/>
        <w:t xml:space="preserve">• </w:t>
      </w:r>
      <w:r>
        <w:rPr/>
        <w:t>La Bibbia promette benedizioni speciali a coloro che ascoltano i profeti e ricevono il loro consiglio.</w:t>
      </w:r>
    </w:p>
    <w:p>
      <w:pPr>
        <w:pStyle w:val="inVerseElenco"/>
        <w:rPr/>
      </w:pPr>
      <w:r>
        <w:rPr/>
        <w:t xml:space="preserve">• </w:t>
      </w:r>
      <w:r>
        <w:rPr/>
        <w:t>Il dono della profezia autentico esalta sempre Gesù e avvicina le persone a lui.</w:t>
      </w:r>
    </w:p>
    <w:p>
      <w:pPr>
        <w:pStyle w:val="inVerseElenco"/>
        <w:rPr/>
      </w:pPr>
      <w:r>
        <w:rPr/>
        <w:t xml:space="preserve">• </w:t>
      </w:r>
      <w:r>
        <w:rPr/>
        <w:t>I veri profeti confermano la Bibbia e rafforzano la fede che la gente ha nella Scrittura.</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t xml:space="preserve"> </w:t>
      </w:r>
      <w:r>
        <w:rPr>
          <w:bCs/>
          <w:iCs/>
        </w:rPr>
        <w:t xml:space="preserve">Ellen G. White, Signs of the Times, 8 marzo 1910, para. </w:t>
      </w:r>
      <w:r>
        <w:rPr>
          <w:bCs/>
          <w:iCs/>
          <w:lang w:val="it-IT"/>
        </w:rPr>
        <w:t>1</w:t>
      </w:r>
    </w:p>
  </w:footnote>
  <w:footnote w:id="3">
    <w:p>
      <w:pPr>
        <w:pStyle w:val="FootnoteText"/>
        <w:rPr/>
      </w:pPr>
      <w:r>
        <w:rPr>
          <w:rStyle w:val="FootnoteCharacters"/>
        </w:rPr>
        <w:footnoteRef/>
      </w:r>
      <w:r>
        <w:rPr/>
        <w:t xml:space="preserve"> </w:t>
      </w:r>
      <w:r>
        <w:rPr/>
        <w:t>Ellen G. White, The Spirit of Prophecy, vol. 3 (1878), p. 182</w:t>
      </w:r>
    </w:p>
  </w:footnote>
  <w:footnote w:id="4">
    <w:p>
      <w:pPr>
        <w:pStyle w:val="FootnoteText"/>
        <w:rPr/>
      </w:pPr>
      <w:r>
        <w:rPr>
          <w:rStyle w:val="FootnoteCharacters"/>
        </w:rPr>
        <w:footnoteRef/>
      </w:r>
      <w:r>
        <w:rPr/>
        <w:t xml:space="preserve"> </w:t>
      </w:r>
      <w:r>
        <w:rPr/>
        <w:t>Dudley e Cummings, “Who Reads Ellen White?” in Ministry, ottobre 1982, 12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4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EndnoteCharacters">
    <w:name w:val="Endnote Characters"/>
    <w:qFormat/>
    <w:rPr>
      <w:vertAlign w:val="superscript"/>
    </w:rPr>
  </w:style>
  <w:style w:type="character" w:styleId="TestofumettoCarattere">
    <w:name w:val="Testo fumetto Carattere"/>
    <w:basedOn w:val="Carpredefinitoparagrafo"/>
    <w:qFormat/>
    <w:rPr>
      <w:rFonts w:ascii="Tahoma" w:hAnsi="Tahoma" w:cs="Tahoma"/>
      <w:sz w:val="16"/>
      <w:szCs w:val="16"/>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Arial" w:hAnsi="Liberation Sans;Arial" w:eastAsia="Noto Sans CJK SC" w:cs="Lohit Devanagari;Times New Roman"/>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Times New Roman"/>
    </w:rPr>
  </w:style>
  <w:style w:type="paragraph" w:styleId="Caption1">
    <w:name w:val="Caption1"/>
    <w:basedOn w:val="Normal"/>
    <w:qFormat/>
    <w:pPr>
      <w:suppressLineNumbers/>
      <w:spacing w:before="120" w:after="120"/>
    </w:pPr>
    <w:rPr>
      <w:rFonts w:cs="Lohit Devanagari;Times New Roman"/>
      <w:i/>
      <w:iCs/>
      <w:sz w:val="24"/>
      <w:szCs w:val="24"/>
    </w:rPr>
  </w:style>
  <w:style w:type="paragraph" w:styleId="Caption11">
    <w:name w:val="Caption11"/>
    <w:basedOn w:val="Normal"/>
    <w:qFormat/>
    <w:pPr>
      <w:suppressLineNumbers/>
      <w:spacing w:before="120" w:after="120"/>
    </w:pPr>
    <w:rPr>
      <w:rFonts w:cs="Lohit Devanagari;Times New Roman"/>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paragraph" w:styleId="Testofumetto">
    <w:name w:val="Testo fumetto"/>
    <w:basedOn w:val="Normal"/>
    <w:qFormat/>
    <w:pPr/>
    <w:rPr>
      <w:rFonts w:ascii="Tahoma" w:hAnsi="Tahoma" w:cs="Tahoma"/>
      <w:sz w:val="16"/>
      <w:szCs w:val="16"/>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2026-09-01T14:26:00Z</dcterms:modified>
  <cp:revision>3</cp:revision>
  <dc:subject/>
  <dc:title>Sabato</dc:title>
</cp:coreProperties>
</file>