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3</w:t>
      </w:r>
    </w:p>
    <w:p>
      <w:pPr>
        <w:pStyle w:val="inVerseRifLezione"/>
        <w:pBdr>
          <w:bottom w:val="single" w:sz="6" w:space="1" w:color="000000"/>
        </w:pBdr>
        <w:tabs>
          <w:tab w:val="clear" w:pos="708"/>
          <w:tab w:val="left" w:pos="3047" w:leader="none"/>
        </w:tabs>
        <w:jc w:val="end"/>
        <w:rPr/>
      </w:pPr>
      <w:r>
        <w:rPr/>
        <w:t>11 – 17 ottobre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I profeti dell’Antico Testamento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Un GPS spirituale</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1 Re 19:1-16</w:t>
      </w:r>
    </w:p>
    <w:p>
      <w:pPr>
        <w:pStyle w:val="inVerseCorpo"/>
        <w:rPr/>
      </w:pPr>
      <w:r>
        <w:rPr/>
        <w:t>Il Global Positioning System (GPS) aiuta i viaggiatori a sapere dove si trovano, dove stanno andando e fornisce addirittura avvertimenti su potenziali pericoli. Anche i viaggiatori spirituali che stanno andando in cielo hanno bisogno della guida di un «sistema di posizionamento» celeste. Un modo in cui Dio l’ha fatto in passato era attraverso il ministero dei profeti dell’Antico Testamento. Nelle loro narrazioni, raccomandazioni, profezie, poesie e canti, scopriamo tante cose delle decine di profeti che presentarono i messaggi di Dio al popolo.</w:t>
      </w:r>
    </w:p>
    <w:p>
      <w:pPr>
        <w:pStyle w:val="inVerseCorpo"/>
        <w:rPr/>
      </w:pPr>
      <w:r>
        <w:rPr/>
        <w:t>Le storie dei profeti dell’Antico Testamento ci aiutano a comprendere il dono della profezia come era manifestato da alcuni di questi servi di Dio. Quei profeti erano persone come noi, nel senso che erano esseri umani fragili soggetti a paura, rabbia e scoraggiamento. La vita per loro non era facile ma piena di sfide e difficoltà, come lo è per tutti noi.</w:t>
      </w:r>
    </w:p>
    <w:p>
      <w:pPr>
        <w:pStyle w:val="inVerseCorpo"/>
        <w:rPr/>
      </w:pPr>
      <w:r>
        <w:rPr/>
        <w:t>Uno dei profeti di spicco dell’Antico Testamento è Elia, un uomo che non morì ma fu infine traslato in cielo su un carro di fuoco (2 Re 2:11). Secoli dopo, Elia fu largamente riconosciuto come un’icona tra i profeti dell’Antico Testamento. La gente aveva ipotizzato che Giovanni il battista e Gesù fossero Elia (Giovanni 1:21; Marco 8:27, 28). Quando Gesù era inchiodato alla croce, la folla lo derideva perché Elia non veniva a salvarlo (Matteo 27:49).</w:t>
      </w:r>
    </w:p>
    <w:p>
      <w:pPr>
        <w:pStyle w:val="inVerseCorpo"/>
        <w:rPr/>
      </w:pPr>
      <w:r>
        <w:rPr/>
        <w:t>Come un GPS spirituale, Elia era stato chiamato per riallineare gli israeliti alla loro vera condizione spirituale e aiutarli a identificare i rischi spirituali che li mettevano in pericolo. In 1 Re 17 leggiamo la storia di come Dio mandò Elia da re Acab per annunciare una siccità di diversi anni che avrebbe chiamato la nazione a rendere conto della sua apostasia. Dio si servì di questa sofferenza per allontanare il suo popolo dall’idolatria e farlo tornare all’ubbidienza. L’intera nazione incolpò Elia per la sofferenza e cercò di ucciderlo. Per salvarsi la vita, Elia fuggì nelle montagne e si nascose da quelli che erano stati mandati dal re per stanarlo. Infine, Elia affrontò re Acab e chiamò l’intera nazione al monte Carmelo, dove fronteggiò i profeti di Baal e Astarte. Il messaggero di Dio fece un appello pieno di Spirito agli israeliti idolatri dicendo di denunciare i loro falsi dèi e di tornare al Signore. Il popolo sapeva che le proprie scelte li avevano portati all’apostasia nazionale. Ora erano pronti ad abbracciare nuovamente il Dio di Elia che si era dimostrato essere superiore ai loro falsi dèi, che in realtà neanche esistevano.</w:t>
      </w:r>
    </w:p>
    <w:p>
      <w:pPr>
        <w:pStyle w:val="inVerseCorpo"/>
        <w:rPr/>
      </w:pPr>
      <w:r>
        <w:rPr/>
        <w:t>Poco prima della seconda venuta di Cristo, Dio comanda alla sua chiesa di proclamare ancora una volta il messaggio di Elia e che la gente si allontani dai loro «idoli» e siano pronti a trovarsi nel grande giorno del Signore (Malachia 4:5, 6). Dio continua a comunicare con il suo popolo attraverso i canali che ha scelto. La sua Parola e il dono di profezia forniscono rimproveri, avvertimenti, consigli e incoraggiamento.</w:t>
      </w:r>
    </w:p>
    <w:p>
      <w:pPr>
        <w:pStyle w:val="inVerseCorpo"/>
        <w:rPr/>
      </w:pPr>
      <w:r>
        <w:rPr/>
        <w:t>Il messaggio di Elia, una chiamata a tornare a Dio con tutto il nostro cuore, oggi è necessario ancora una volta. «Dobbiamo richiedere quelle benedizioni che il Signore è sempre pronto a darci e metterci nelle condizioni di riceverle. Questo dovrebbe essere la nostra priorità per eccellenza. Dobbiamo fare sforzi ferventi per ottenere le benedizioni del Signore, non perché Dio non è disposto a concedere le sue benedizioni, ma perché siamo impreparati a riceverle».</w:t>
      </w:r>
      <w:r>
        <w:rPr>
          <w:rStyle w:val="FootnoteReference2"/>
          <w:rStyle w:val="FootnoteReference"/>
          <w:rFonts w:eastAsia="Calibri"/>
          <w:bCs/>
          <w:iCs/>
        </w:rPr>
        <w:footnoteReference w:id="2"/>
      </w:r>
      <w:r>
        <w:rPr/>
        <w:t xml:space="preserve"> Secondo Malachia 4:6, questa chiamata dei tempi della fine non è solo un messaggio teorico, ma un messaggio che risulta nella vera guarigione dei cuori della gente e delle famiglie (Malachia 4:6). La famiglia è il fondamento della chiesa e un tassello indispensabile della comunità. Il risveglio nella famiglia diffonde un amore celeste alla chiesa, alla comunità e alla nazione, e motiva il popolo di Dio alla missione. Questo è l’obiettivo di Dio per la famiglia cristiana.</w:t>
      </w:r>
    </w:p>
    <w:p>
      <w:pPr>
        <w:pStyle w:val="inVerseCorpo"/>
        <w:rPr/>
      </w:pPr>
      <w:r>
        <w:rPr/>
        <w:t>Senza profeti come Elia, il popolo di Dio nell’Antico Testamento sarebbe andato alla deriva per sempre, incontestati nei loro peccati e incerti di ciò che Dio si aspettava da loro. I profeti richiamavano il popolo di Dio sulla retta via e li guidavano sulla via della verità.</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1 Re 19:1–16. Concentrati soprattutto sui versetti 4-10, scrivendoli con la traduzione di tua scelta o riscrivendoli a parole tue. Cosa noti dello stato emotivo di Elia?</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L’umanità dei profeti</w:t>
      </w:r>
    </w:p>
    <w:p>
      <w:pPr>
        <w:pStyle w:val="inVerseCorpo"/>
        <w:rPr/>
      </w:pPr>
      <w:bookmarkStart w:id="16" w:name="_Hlk79509997"/>
      <w:bookmarkStart w:id="17" w:name="_Hlk79663522"/>
      <w:bookmarkStart w:id="18" w:name="OLE_LINK1"/>
      <w:bookmarkEnd w:id="16"/>
      <w:bookmarkEnd w:id="17"/>
      <w:r>
        <w:rPr/>
        <w:t>Il Signore si servì di Elia per compiere un’opera enorme in Israele nonostante la feroce opposizione. Ciò che il Signore riuscì a compiere attraverso di lui era incredibile, eppure Elia ebbe problemi e fallimenti. La sua biografia è una storia motivante di coraggio e fedeltà, ma non è priva di passi falsi e intoppi. Elia era un uomo che lottava «sottoposto alle nostre stesse passioni» (Giacomo 5:17).</w:t>
      </w:r>
    </w:p>
    <w:p>
      <w:pPr>
        <w:pStyle w:val="inVerseCorpo"/>
        <w:rPr/>
      </w:pPr>
      <w:r>
        <w:rPr/>
        <w:t>Ebbe un successo sbalorditivo sul monte Carmelo (1 Re 18). Dio ha operato in modo potente attraverso di lui per compiere uno dei miracoli più stupefacenti riportati nella storia dell’Antico Testamento: al suono delle parole di Elia, il fuoco letteralmente cadde dal cielo (1 Re 18:38)! Ci si aspetterebbe che quest’uomo di Dio fosse pieno di euforia dopo un’esperienza del genere. Ma l’apice del ministero pubblico di Elia fu immediatamente seguito da un periodo buio di profonda disperazione.</w:t>
      </w:r>
    </w:p>
    <w:p>
      <w:pPr>
        <w:pStyle w:val="inVerseCorpo"/>
        <w:rPr/>
      </w:pPr>
      <w:r>
        <w:rPr/>
        <w:t>Minacciato da una regina malvagia, Elia all’improvviso fu preso dal panico e scappò per salvarsi la vita. Dimenticando come il Signore l’aveva appena protetto e guidato, Elia si fece controllare dalla paura. In preda all’angoscia, esclamò: «Basta! Prendi la mia anima, o Signore, poiché io non valgo più dei miei padri!» (1 Re 19:4). Suona come un uomo che soffre di depressione. Ma perché?</w:t>
      </w:r>
    </w:p>
    <w:p>
      <w:pPr>
        <w:pStyle w:val="inVerseCorpo"/>
        <w:rPr/>
      </w:pPr>
      <w:r>
        <w:rPr/>
        <w:t>Quello che era successo sul monte Carmelo era sicuramente un’impresa difficile da eguagliare, ma dev’esserci qualcos’altro all’opera qui. Forse il segreto appare nelle sue parole: «Io sono stato mosso da una grande gelosia per il Signore, per il Dio degli eserciti, perché i figli d’Israele hanno abbandonato il tuo patto, hanno demolito i tuoi altari e hanno ucciso con la spada i tuoi profeti; sono rimasto io solo, e cercano di togliermi la vita» (1 Re 19:10). Elia sentiva una terribile solitudine e lamentava i suoi apparenti fallimenti. L’apostasia era rimasta, nonostante tutti i suoi sforzi; come se lui da solo avesse potuto correggere l’intera nazione. In ogni caso, possiamo vedere l’umanità e la fragilità di quest’uomo di Dio. In altre parole, Elia era davvero «sottoposto alle nostre stesse passioni».</w:t>
      </w:r>
    </w:p>
    <w:p>
      <w:pPr>
        <w:pStyle w:val="inVerseCorpo"/>
        <w:rPr/>
      </w:pPr>
      <w:r>
        <w:rPr/>
        <w:t>La storia di Elia ci ricorda che anche per i discepoli di Dio non tutti i giorni sono una bella giornata! Elia non era un profeta di Dio perché fosse perfetto. Dio operava attraverso di lui e parlava attraverso di lui nonostante le sue debolezze. Come Elia, tutti noi abbiamo i nostri punti bassi. La cosa importante è ricordare la fedeltà di Dio e non arrendersi.</w:t>
      </w:r>
    </w:p>
    <w:p>
      <w:pPr>
        <w:pStyle w:val="Heading4"/>
        <w:rPr/>
      </w:pPr>
      <w:r>
        <w:rPr/>
        <w:t>Domande da esplorare:</w:t>
      </w:r>
    </w:p>
    <w:p>
      <w:pPr>
        <w:pStyle w:val="inVerseTesto"/>
        <w:rPr/>
      </w:pPr>
      <w:r>
        <w:rPr/>
        <w:t>In che modo Dio cercò, guarì e risanò Elia quando si trovava in un punto molto basso? Questo cosa ti dice sull’amore e la misericordia di Dio?</w:t>
      </w:r>
    </w:p>
    <w:p>
      <w:pPr>
        <w:pStyle w:val="inVerseTesto"/>
        <w:rPr/>
      </w:pPr>
      <w:r>
        <w:rPr/>
        <w:t>Quando hai lottato maggiormente con un senso di sconfitta nella tua vita o nei tuoi tentativi? Quali promesse bibliche puoi rivendicare per aiutarti ad elaborare lo scoraggiamento?</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Confrontarsi con i falsi profeti</w:t>
      </w:r>
    </w:p>
    <w:p>
      <w:pPr>
        <w:pStyle w:val="inVerseCorpo"/>
        <w:rPr/>
      </w:pPr>
      <w:r>
        <w:rPr/>
        <w:t>Il messaggio di Elia era in audace opposizione ai messaggi di centinaia di falsi profeti che erano finanziati dalla famiglia reale (1 Re 18:19). Questa opposizione non era inconsueta; i profeti dell’Antico Testamento si misuravano spesso con i messaggi contrastanti dei falsi profeti. Ci sono tracce di falsi profeti anche nella storia degli israeliti dei primi tempi (Deuteronomio 18:20). Fortunatamente Dio diede al suo popolo una guida su come distinguere chi fossero i suoi veri profeti. Come destinatari della rivelazione e dell’ispirazione di Dio, i veri profeti trasmettevano fedelmente, accuratamente e onestamente i messaggi di Dio, anche se a volte questo li metteva in conflitto diretto con le persone al potere.</w:t>
      </w:r>
    </w:p>
    <w:p>
      <w:pPr>
        <w:pStyle w:val="inVerseCorpo"/>
        <w:rPr/>
      </w:pPr>
      <w:r>
        <w:rPr/>
        <w:t>Quando i veri profeti e i falsi profeti trasmettevano messaggi contrastanti nello stesso momento, il popolo doveva scegliere a quale voce credere. Era questo il dilemma in 1 Re 22, quando Acab, re di Israele, si era consultato con Giosafat, re di Giuda, riguardo la possibilità di combattere contro Ramot di Galaad (1 Re 22:3, 4)? Dopo che un gruppo di quattrocento «profeti» avevano all’unanimità consigliato ai re di combattere (1 Re 22:6), Giosafat, diffidente di questi profeti di Astarte, insistette che lui e Acab consultassero in particolare un «profeta del Signore» (1 Re 22:7).</w:t>
      </w:r>
    </w:p>
    <w:p>
      <w:pPr>
        <w:pStyle w:val="inVerseCorpo"/>
        <w:rPr/>
      </w:pPr>
      <w:r>
        <w:rPr/>
        <w:t>Quando un uomo chiamato Micaia, noto per essere un profeta di Dio ma odiato da Acab (1 Re 22:8), fu convocato, il messaggero che lo accompagnava lo esortò a non portare un messaggio che contraddicesse ciò che era già stato presentato (1 Re 22:13). La pressione di dover mentire che Micaia affrontò probabilmente era la stessa pressione che i falsi profeti di Astarte sentivano di dover dire quello che il re desiderava. Ma Micaia non acconsentì. Invece, aspettò che Dio gli dicesse cosa dire (1 Re 22:14).</w:t>
      </w:r>
    </w:p>
    <w:p>
      <w:pPr>
        <w:pStyle w:val="inVerseCorpo"/>
        <w:rPr/>
      </w:pPr>
      <w:r>
        <w:rPr/>
        <w:t>Vedere un re dire di questo vero profeta, «io lo odio perché non mi predice mai nulla di buono, ma soltanto del male» (1 Re 22:8), la dice lunga sul re, ma non altrettanto sul profeta. Ovviamente era un uomo che non aveva paura di dire la verità, anche al re in persona; non un metodo per vincere il suo favore.</w:t>
      </w:r>
    </w:p>
    <w:p>
      <w:pPr>
        <w:pStyle w:val="inVerseCorpo"/>
        <w:rPr/>
      </w:pPr>
      <w:r>
        <w:rPr/>
        <w:t>Micaia si trovava da solo contro quattrocento falsi profeti mentre presentava la verità che gli era stata rivelata. Anche di fronte alla pressione di alterare i messaggi di giudizio che venivano dal Signore per placare il malvagio re Acab, Micaia presentò la verità di Dio, a prescindere da come sarebbe stata ricevuta.</w:t>
      </w:r>
    </w:p>
    <w:p>
      <w:pPr>
        <w:pStyle w:val="inVerseCorpo"/>
        <w:rPr/>
      </w:pPr>
      <w:r>
        <w:rPr/>
        <w:t>Non importa cosa fa Dio, Satana ha delle contraffazioni. Il popolo di Israele aveva davanti sia veri che falsi profeti. La chiave era conoscere la differenza.</w:t>
      </w:r>
    </w:p>
    <w:p>
      <w:pPr>
        <w:pStyle w:val="Heading4"/>
        <w:rPr/>
      </w:pPr>
      <w:r>
        <w:rPr/>
        <w:t>Sul quaderno:</w:t>
      </w:r>
    </w:p>
    <w:p>
      <w:pPr>
        <w:pStyle w:val="inVerseTesto"/>
        <w:rPr/>
      </w:pPr>
      <w:r>
        <w:rPr/>
        <w:t>La storia di Micaia in 1 Re 22:1-14 cosa ci insegna su come agiscono i veri profeti?</w:t>
      </w:r>
    </w:p>
    <w:p>
      <w:pPr>
        <w:pStyle w:val="inVerseTesto"/>
        <w:rPr/>
      </w:pPr>
      <w:r>
        <w:rPr/>
        <w:t>È sempre facile seguire quello che è popolare. Considerando quanto può essere corrotta la cultura, perché questo non è mai una buona idea?</w:t>
      </w:r>
    </w:p>
    <w:p>
      <w:pPr>
        <w:pStyle w:val="inVerseTesto"/>
        <w:rPr/>
      </w:pPr>
      <w:r>
        <w:rPr/>
        <w:t>Memorizza il tuo versetto preferito di 1 Re 19:1-16.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seguenti brani dell’Antico Testamento cosa rivelano sulla chiamata di donne al ruolo di profeta da parte di Dio?</w:t>
      </w:r>
    </w:p>
    <w:p>
      <w:pPr>
        <w:pStyle w:val="Heading4"/>
        <w:rPr/>
      </w:pPr>
      <w:r>
        <w:rPr>
          <w:b w:val="0"/>
        </w:rPr>
        <w:t>Miriam, profetessa e leader:</w:t>
      </w:r>
    </w:p>
    <w:p>
      <w:pPr>
        <w:pStyle w:val="inVerseRiferimenti"/>
        <w:rPr/>
      </w:pPr>
      <w:r>
        <w:rPr/>
        <w:t>Esodo 15:20</w:t>
      </w:r>
    </w:p>
    <w:p>
      <w:pPr>
        <w:pStyle w:val="inVerseRiferimenti"/>
        <w:rPr/>
      </w:pPr>
      <w:r>
        <w:rPr/>
        <w:t>Michea 6:4</w:t>
      </w:r>
    </w:p>
    <w:p>
      <w:pPr>
        <w:pStyle w:val="Heading4"/>
        <w:rPr/>
      </w:pPr>
      <w:r>
        <w:rPr>
          <w:b w:val="0"/>
        </w:rPr>
        <w:t>Debora, profetessa e giudice:</w:t>
      </w:r>
    </w:p>
    <w:p>
      <w:pPr>
        <w:pStyle w:val="inVerseRiferimenti"/>
        <w:rPr/>
      </w:pPr>
      <w:r>
        <w:rPr/>
        <w:t>Giudici 4:4, 5</w:t>
      </w:r>
    </w:p>
    <w:p>
      <w:pPr>
        <w:pStyle w:val="inVerseRiferimenti"/>
        <w:rPr/>
      </w:pPr>
      <w:r>
        <w:rPr/>
        <w:t>Giudici 5:7</w:t>
      </w:r>
    </w:p>
    <w:p>
      <w:pPr>
        <w:pStyle w:val="Heading4"/>
        <w:rPr/>
      </w:pPr>
      <w:r>
        <w:rPr>
          <w:b w:val="0"/>
        </w:rPr>
        <w:t>Culda, profetessa e consigliera reale:</w:t>
      </w:r>
    </w:p>
    <w:p>
      <w:pPr>
        <w:pStyle w:val="inVerseRiferimenti"/>
        <w:rPr/>
      </w:pPr>
      <w:r>
        <w:rPr/>
        <w:t>2 Re 22:11–14</w:t>
      </w:r>
    </w:p>
    <w:p>
      <w:pPr>
        <w:pStyle w:val="inVerseRiferimenti"/>
        <w:rPr/>
      </w:pPr>
      <w:r>
        <w:rPr/>
        <w:t>2 Cronache 34:19–22</w:t>
      </w:r>
    </w:p>
    <w:p>
      <w:pPr>
        <w:pStyle w:val="Heading4"/>
        <w:rPr/>
      </w:pPr>
      <w:r>
        <w:rPr>
          <w:b w:val="0"/>
        </w:rPr>
        <w:t>Esempi di falsi profeti che erano donne:</w:t>
      </w:r>
    </w:p>
    <w:p>
      <w:pPr>
        <w:pStyle w:val="inVerseRiferimenti"/>
        <w:rPr/>
      </w:pPr>
      <w:r>
        <w:rPr/>
        <w:t>Neemia 6:14</w:t>
      </w:r>
    </w:p>
    <w:p>
      <w:pPr>
        <w:pStyle w:val="inVerseRiferimenti"/>
        <w:rPr/>
      </w:pPr>
      <w:r>
        <w:rPr/>
        <w:t>Ezechiele 13:17, 18</w:t>
      </w:r>
    </w:p>
    <w:p>
      <w:pPr>
        <w:pStyle w:val="inVerseTesto"/>
        <w:rPr/>
      </w:pPr>
      <w:r>
        <w:rPr/>
        <w:t>Quali altri versetti ti vengono in mente che ti aiutano a comprendere meglio la natura e la funzione dei profeti dell’Antico Testamento?</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1 Re 19:1-16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Le funzioni dei profeti</w:t>
      </w:r>
    </w:p>
    <w:p>
      <w:pPr>
        <w:pStyle w:val="inVerseCorpo"/>
        <w:rPr/>
      </w:pPr>
      <w:bookmarkStart w:id="35" w:name="_Hlk170899034"/>
      <w:bookmarkEnd w:id="35"/>
      <w:r>
        <w:rPr/>
        <w:t>La funzione dei profeti dell’Antico Testamento includeva la spesso difficile responsabilità di riferire messaggi ai re. Il profeta Samuele cercò di risparmiare agli israeliti di essere sottoposti a un re, ma il popolo lo pretese. Volevano «un re che ci amministri la giustizia, come lo hanno tutte le nazioni» (1 Samuele 8:5). Che esempio triste ma potente del pericolo che il popolo di Dio ha affrontato in ogni epoca: il desiderio di essere come quelli che lo circondavano. In questo caso, non avevano idea di cosa avrebbe portato questa richiesta, anche se Dio li aveva preavvisati attraverso il suo profeta (1 Samuele 8:11-18). Sulla base dei loro desideri e nonostante l’avvertimento di Dio, Samuele unse il primo re di Israele, noto come re Saul.</w:t>
      </w:r>
    </w:p>
    <w:p>
      <w:pPr>
        <w:pStyle w:val="inVerseCorpo"/>
        <w:rPr/>
      </w:pPr>
      <w:r>
        <w:rPr/>
        <w:t>I libri dell’Antico Testamento di 1 e 2 Re e 1 e 2 Cronache documentano il tipo e la qualità del governo mostrato dai re di Israele e di Giuda. Mostrano che i re che fecero il male superavano di gran lunga il numero di quelli che fecero il bene agli occhi di Dio. Una delle funzioni essenziali dei profeti era di aiutare a guidare i re infedeli riportandoli all’ubbidienza alla legge di Dio. Come risultato, quei profeti spesso affrontavano minacce, e alcuni addirittura subirono danni e furono uccisi dai re che avevano condotto il popolo di Dio lontano da lui (1 Re 18:4-19; 2 Cronache 24:20–22).</w:t>
      </w:r>
    </w:p>
    <w:p>
      <w:pPr>
        <w:pStyle w:val="inVerseCorpo"/>
        <w:rPr/>
      </w:pPr>
      <w:r>
        <w:rPr/>
        <w:t>I profeti interagivano anche con i sacerdoti. Mosè, un profeta di Dio, consacrò Aaronne e i suoi figli come sacerdoti (Levitico 8:10-13). A volte Dio mandava parole di rimprovero ai sacerdoti tramite i profeti (Osea 6:9; Malachia 2:1–3). Un esempio eclatante è quando l’intera casa di Eli fu rimproverata per le loro pratiche corrotte (1 Samuele 2:27-36). Rimproveri come questo erano molto forti perché erano dati in risposta alla rampante corruzione tra persone che avevano ricevuto privilegi speciali.</w:t>
      </w:r>
    </w:p>
    <w:p>
      <w:pPr>
        <w:pStyle w:val="inVerseCorpo"/>
        <w:rPr/>
      </w:pPr>
      <w:r>
        <w:rPr/>
        <w:t>I profeti erano maestri del popolo (2 Cronache 34:14–28). Presentavano messaggi da parte di Dio a sacerdoti, re e alla nazione in generale (Geremia 5:31; Ezechiele 22:26). I profeti parlavano anche alle nazioni circostanti per delineare il piano di Dio per loro, un tema ripetuto diverse volte nei messaggi di diversi profeti dell’Antico Testamento (Isaia 60:1-3;62:1, 2). Ci si aspettava che i profeti non solo comunicassero fedelmente i messaggi che Dio dava loro, ma a volte veniva anche loro chiesto di scriverli e conservarli (2 Cronache 13:22). Ancora una volta, non importa quanto i profeti fossero umani e quindi fragili, erano uomini e donne di preghiera, della Parola e di servizio a Dio e al suo popolo (Geremia 42:4; 2 Re 22:15–17).</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Le funzioni dei profeti dell’Antico Testamento come ci aiutano a comprendere meglio il ruolo di Gesù, che era anch’egli un profeta (Matteo 21:11, 46; Luca 7:16; 24:19)?</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Imperfetta ma volenterosa</w:t>
      </w:r>
    </w:p>
    <w:p>
      <w:pPr>
        <w:pStyle w:val="inVerseCorpo"/>
        <w:rPr/>
      </w:pPr>
      <w:r>
        <w:rPr/>
        <w:t>Le vite dei profeti dell’Antico Testamento fanno capire chiaramente che essere un messaggero di Dio non è mai stato facile. Ellen G. Harmon White sperimentò le stesse ansie dei profeti biblici. Come abbiamo imparato la settimana scorsa, era giovane, timida e di salute cagionevole quando ricevette la chiamata di Dio. Anche se una seconda visione confermò la sua chiamata, Ellen Harmon rimase preoccupata per la chiamata di Dio, scrivendo:</w:t>
      </w:r>
    </w:p>
    <w:p>
      <w:pPr>
        <w:pStyle w:val="inVerseCorpo"/>
        <w:rPr/>
      </w:pPr>
      <w:r>
        <w:rPr/>
        <w:t>«Circa una settimana dopo questa visione il Signore si rivelò di nuovo e mi presentò le difficoltà che avrei dovuto affrontare. Il mio compito era quello di comunicare agli altri le sue rivelazioni, ma avrei incontrato una forte opposizione e provato una profonda angoscia...</w:t>
      </w:r>
    </w:p>
    <w:p>
      <w:pPr>
        <w:pStyle w:val="inVerseCorpo"/>
        <w:rPr/>
      </w:pPr>
      <w:r>
        <w:rPr/>
        <w:t>Dopo questa visione ero stremata. La mia salute era precaria e avevo solo diciassette anni... Mi rivolsi al Signore in preghiera e lo implorai di affidare questo compito a qualcun altro... e l’unica risposta che ricevevo era: “Racconta agli altri ciò che ti ho rivelato”».</w:t>
      </w:r>
      <w:r>
        <w:rPr>
          <w:rStyle w:val="FootnoteReference2"/>
          <w:rStyle w:val="FootnoteReference"/>
        </w:rPr>
        <w:footnoteReference w:id="3"/>
      </w:r>
      <w:r>
        <w:rPr/>
        <w:t xml:space="preserve"> «Non riuscivo a riconciliarmi con l’idea di andare in giro per il mondo. Avevo per natura poca fiducia in me stessa... Guardavo con desiderio alla tomba. La morte mi sembrava preferibile alle responsabilità che avrei dovuto assumere».</w:t>
      </w:r>
      <w:r>
        <w:rPr>
          <w:rStyle w:val="FootnoteReference2"/>
          <w:rStyle w:val="FootnoteReference"/>
        </w:rPr>
        <w:footnoteReference w:id="4"/>
      </w:r>
    </w:p>
    <w:p>
      <w:pPr>
        <w:pStyle w:val="inVerseCorpo"/>
        <w:rPr/>
      </w:pPr>
      <w:r>
        <w:rPr/>
        <w:t>Nota che Ellen pensava che avrebbe preferito morire che accettare la sua chiamata. Dopo molte preghiere e incoraggiamento da parte degli altri credenti, Ellen acconsentì e dedicò il resto della sua vita a seguire «l’invito di Dio».</w:t>
      </w:r>
      <w:r>
        <w:rPr>
          <w:rStyle w:val="FootnoteReference2"/>
          <w:rStyle w:val="FootnoteReference"/>
        </w:rPr>
        <w:footnoteReference w:id="5"/>
      </w:r>
    </w:p>
    <w:p>
      <w:pPr>
        <w:pStyle w:val="inVerseCorpo"/>
        <w:rPr/>
      </w:pPr>
      <w:r>
        <w:rPr/>
        <w:t>Divenne poi la voce più influente per la futura chiesa avventista del settimo giorno. Ciò nonostante, Ellen era umana e aveva i suoi difetti personali, prove fisiche, sfide familiari e tensioni interpersonali. Eppure nella sua umanità vediamo una grande lezione: Dio sceglie persone imperfette che sono disposte a servirlo.</w:t>
      </w:r>
    </w:p>
    <w:p>
      <w:pPr>
        <w:pStyle w:val="inVerseCorpo"/>
        <w:rPr/>
      </w:pPr>
      <w:r>
        <w:rPr/>
        <w:t>Sotto la guida dello Spirito Santo, il ministero profetico di Ellen G. White incoraggiava i credenti e li portava a contatto con le verità bibliche. Nel 1860 aveva già svolto un ruolo di primo piano nello sviluppo della nuova denominazione avventista del settimo giorno e nella sua missione di proclamare al mondo i messaggi dei tre angeli. Dio guidò questi credenti a organizzare ufficialmente la chiesa avventista del settimo giorno nel 1863. Nei decenni successivi, la voce profetica di Ellen White fu determinante nell’istituzione del sistema educativo e sanitario avventista globale. Tuttavia, il contributo più importante del suo ministero furono i suoi scritti, per un totale di circa 100.000 pagine. Gli scritti ispirati di Ellen G. White continuano a parlare in tutto il mondo oggi.</w:t>
      </w:r>
    </w:p>
    <w:p>
      <w:pPr>
        <w:pStyle w:val="inVerseCorpo"/>
        <w:rPr/>
      </w:pPr>
      <w:r>
        <w:rPr/>
        <w:t>Per saperne di più, visita www.WhiteEstate.org/ABSG/3.</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r>
        <w:rPr/>
        <w:t>L’umanità dei profeti:</w:t>
      </w:r>
    </w:p>
    <w:p>
      <w:pPr>
        <w:pStyle w:val="inVerseDomanda"/>
        <w:rPr/>
      </w:pPr>
      <w:r>
        <w:rPr/>
        <w:t xml:space="preserve">1. Quale tipo di ostacolo soffrì il profeta Elia immediatamente dopo la sua vittoria sul monte Carmelo? </w:t>
      </w:r>
      <w:r>
        <w:rPr>
          <w:color w:val="808080"/>
        </w:rPr>
        <w:t>1 Re 19:1–10</w:t>
      </w:r>
    </w:p>
    <w:p>
      <w:pPr>
        <w:pStyle w:val="inVerseDomanda"/>
        <w:rPr/>
      </w:pPr>
      <w:r>
        <w:rPr/>
        <w:t xml:space="preserve">2. Con quale tipo di fragilità umane combatteva il profeta Elia? </w:t>
      </w:r>
      <w:r>
        <w:rPr>
          <w:color w:val="808080"/>
        </w:rPr>
        <w:t>Giacomo 5:17</w:t>
      </w:r>
    </w:p>
    <w:p>
      <w:pPr>
        <w:pStyle w:val="inVerseTesto"/>
        <w:rPr/>
      </w:pPr>
      <w:r>
        <w:rPr>
          <w:b/>
        </w:rPr>
        <w:t>Riflessione personale</w:t>
      </w:r>
      <w:r>
        <w:rPr/>
        <w:t>: Perché Elia si sentiva così solo? Quali sono alcuni modi in cui possiamo fronteggiare la solitudine?</w:t>
      </w:r>
    </w:p>
    <w:p>
      <w:pPr>
        <w:pStyle w:val="Heading4"/>
        <w:rPr/>
      </w:pPr>
      <w:r>
        <w:rPr/>
        <w:t>Confrontarsi con i falsi profeti:</w:t>
      </w:r>
    </w:p>
    <w:p>
      <w:pPr>
        <w:pStyle w:val="inVerseDomanda"/>
        <w:rPr/>
      </w:pPr>
      <w:r>
        <w:rPr/>
        <w:t xml:space="preserve">1. Quanti falsi profeti si opposero a Elia e al suo messaggio? </w:t>
      </w:r>
      <w:r>
        <w:rPr>
          <w:color w:val="808080"/>
        </w:rPr>
        <w:t>1 Re 18:19</w:t>
      </w:r>
    </w:p>
    <w:p>
      <w:pPr>
        <w:pStyle w:val="inVerseDomanda"/>
        <w:rPr/>
      </w:pPr>
      <w:r>
        <w:rPr/>
        <w:t xml:space="preserve">2. Perché re Acab favoriva il messaggio dei falsi profeti piuttosto che quello del vero profeta? Come devono reagire i veri profeti quando subiscono la pressione di far conformare il loro messaggio? </w:t>
      </w:r>
      <w:r>
        <w:rPr>
          <w:color w:val="808080"/>
        </w:rPr>
        <w:t>1 Re 22:1–14</w:t>
      </w:r>
    </w:p>
    <w:p>
      <w:pPr>
        <w:pStyle w:val="inVerseTesto"/>
        <w:rPr/>
      </w:pPr>
      <w:r>
        <w:rPr>
          <w:b/>
        </w:rPr>
        <w:t>Riflessione personale:</w:t>
      </w:r>
      <w:r>
        <w:rPr/>
        <w:t xml:space="preserve"> Come possiamo resistere la trappola di ascoltare solo le voci che ci sono gradite?</w:t>
      </w:r>
    </w:p>
    <w:p>
      <w:pPr>
        <w:pStyle w:val="Heading4"/>
        <w:rPr/>
      </w:pPr>
      <w:r>
        <w:rPr/>
        <w:t>Il ruolo e la natura dei profeti:</w:t>
      </w:r>
    </w:p>
    <w:p>
      <w:pPr>
        <w:pStyle w:val="inVerseDomanda"/>
        <w:rPr/>
      </w:pPr>
      <w:r>
        <w:rPr/>
        <w:t xml:space="preserve">1. Ci sono casi in cui Dio si è servito di profetesse per guidare il suo popolo? </w:t>
      </w:r>
      <w:r>
        <w:rPr>
          <w:color w:val="808080"/>
        </w:rPr>
        <w:t>Esodo 15:20; Giudici 4:4</w:t>
      </w:r>
    </w:p>
    <w:p>
      <w:pPr>
        <w:pStyle w:val="inVerseDomanda"/>
        <w:rPr/>
      </w:pPr>
      <w:r>
        <w:rPr/>
        <w:t xml:space="preserve">2. A chi si rivolsero il re Giosia e Chilchia il sacerdote per avere una guida spirituale? Questo cosa ci dice della relazione tra i profeti, i sacerdoti e i re? </w:t>
      </w:r>
      <w:r>
        <w:rPr>
          <w:color w:val="808080"/>
        </w:rPr>
        <w:t>2 Re 22:11–14</w:t>
      </w:r>
    </w:p>
    <w:p>
      <w:pPr>
        <w:pStyle w:val="inVerseDomanda"/>
        <w:rPr/>
      </w:pPr>
      <w:r>
        <w:rPr/>
        <w:t xml:space="preserve">3. Ai profeti dell’Antico Testamento venne mai chiesto di contestare la corruzione nel sacerdozio? </w:t>
      </w:r>
      <w:r>
        <w:rPr>
          <w:color w:val="808080"/>
        </w:rPr>
        <w:t>1 Samuele 2:27–36; Malachia 2:1–3</w:t>
      </w:r>
    </w:p>
    <w:p>
      <w:pPr>
        <w:pStyle w:val="inVerseTesto"/>
        <w:rPr/>
      </w:pPr>
      <w:r>
        <w:rPr>
          <w:b/>
        </w:rPr>
        <w:t>Riflessione personale:</w:t>
      </w:r>
      <w:r>
        <w:rPr/>
        <w:t xml:space="preserve"> Immagina di essere un profeta dell’Antico Testamento. Cosa ti piacerebbe della chiamata e quale parte della tua responsabilità temeresti?</w:t>
      </w:r>
    </w:p>
    <w:p>
      <w:pPr>
        <w:pStyle w:val="Heading4"/>
        <w:rPr/>
      </w:pPr>
      <w:r>
        <w:rPr/>
        <w:t>Punti chiave da ricordare:</w:t>
      </w:r>
    </w:p>
    <w:p>
      <w:pPr>
        <w:pStyle w:val="inVerseElenco"/>
        <w:rPr/>
      </w:pPr>
      <w:r>
        <w:rPr/>
        <w:t xml:space="preserve">• </w:t>
      </w:r>
      <w:r>
        <w:rPr/>
        <w:t>I profeti non erano persone perfette. Lottavano con le normali difficoltà e fragilità umane.</w:t>
      </w:r>
    </w:p>
    <w:p>
      <w:pPr>
        <w:pStyle w:val="inVerseElenco"/>
        <w:rPr/>
      </w:pPr>
      <w:r>
        <w:rPr/>
        <w:t xml:space="preserve">• </w:t>
      </w:r>
      <w:r>
        <w:rPr/>
        <w:t>I messaggi dei falsi profeti di solito sono più popolari dei messaggi dei veri profeti.</w:t>
      </w:r>
    </w:p>
    <w:p>
      <w:pPr>
        <w:pStyle w:val="inVerseElenco"/>
        <w:rPr/>
      </w:pPr>
      <w:r>
        <w:rPr/>
        <w:t xml:space="preserve">• </w:t>
      </w:r>
      <w:r>
        <w:rPr/>
        <w:t>Dio ha chiamato a essere profeti sia uomini che donne.</w:t>
      </w:r>
      <w:bookmarkEnd w:id="10"/>
      <w:bookmarkEnd w:id="11"/>
      <w:bookmarkEnd w:id="12"/>
      <w:bookmarkEnd w:id="13"/>
      <w:bookmarkEnd w:id="14"/>
      <w:bookmarkEnd w:id="18"/>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Messaggi scelti vol. 1, p. 96</w:t>
      </w:r>
    </w:p>
  </w:footnote>
  <w:footnote w:id="3">
    <w:p>
      <w:pPr>
        <w:pStyle w:val="FootnoteText"/>
        <w:rPr/>
      </w:pPr>
      <w:r>
        <w:rPr>
          <w:rStyle w:val="FootnoteCharacters"/>
        </w:rPr>
        <w:footnoteRef/>
      </w:r>
      <w:r>
        <w:rPr>
          <w:lang w:val="it-IT"/>
        </w:rPr>
        <w:t xml:space="preserve"> </w:t>
      </w:r>
      <w:r>
        <w:rPr>
          <w:lang w:val="it-IT"/>
        </w:rPr>
        <w:t>Ellen G. White, Primi scritti, pp. 38, 39</w:t>
      </w:r>
    </w:p>
  </w:footnote>
  <w:footnote w:id="4">
    <w:p>
      <w:pPr>
        <w:pStyle w:val="FootnoteText"/>
        <w:rPr/>
      </w:pPr>
      <w:r>
        <w:rPr>
          <w:rStyle w:val="FootnoteCharacters"/>
        </w:rPr>
        <w:footnoteRef/>
      </w:r>
      <w:r>
        <w:rPr/>
        <w:t xml:space="preserve"> </w:t>
      </w:r>
      <w:r>
        <w:rPr/>
        <w:t>Ellen G. White, Spiritual Gifts, vol. 2, pp. 35, 36</w:t>
      </w:r>
    </w:p>
  </w:footnote>
  <w:footnote w:id="5">
    <w:p>
      <w:pPr>
        <w:pStyle w:val="FootnoteText"/>
        <w:rPr/>
      </w:pPr>
      <w:r>
        <w:rPr>
          <w:rStyle w:val="FootnoteCharacters"/>
        </w:rPr>
        <w:footnoteRef/>
      </w:r>
      <w:r>
        <w:rPr/>
        <w:t xml:space="preserve"> </w:t>
      </w:r>
      <w:r>
        <w:rPr/>
        <w:t>Ellen G. White, Spiritual Gifts, vol. 2, p. 38</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4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2026-08-30T09:10:00Z</dcterms:modified>
  <cp:revision>2</cp:revision>
  <dc:subject/>
  <dc:title>Sabato</dc:title>
</cp:coreProperties>
</file>